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FF4B" w14:textId="77777777" w:rsidR="007A14F7" w:rsidRPr="006C6623" w:rsidRDefault="00891D38" w:rsidP="00351E3A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D9D9D9"/>
        <w:spacing w:after="0" w:line="240" w:lineRule="auto"/>
        <w:ind w:left="0" w:right="-4" w:firstLine="0"/>
        <w:jc w:val="center"/>
        <w:rPr>
          <w:b/>
          <w:sz w:val="22"/>
        </w:rPr>
      </w:pPr>
      <w:r w:rsidRPr="006C6623">
        <w:rPr>
          <w:b/>
          <w:sz w:val="22"/>
        </w:rPr>
        <w:t xml:space="preserve">COMPTE-RENDU DU </w:t>
      </w:r>
      <w:r w:rsidR="00C60F0C" w:rsidRPr="006C6623">
        <w:rPr>
          <w:b/>
          <w:sz w:val="22"/>
        </w:rPr>
        <w:t>CONSEIL MUNICIPAL</w:t>
      </w:r>
    </w:p>
    <w:p w14:paraId="1CA9C913" w14:textId="77777777" w:rsidR="004D5FC3" w:rsidRPr="006C6623" w:rsidRDefault="007A14F7" w:rsidP="00351E3A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D9D9D9"/>
        <w:spacing w:after="0" w:line="240" w:lineRule="auto"/>
        <w:ind w:left="0" w:right="-4" w:firstLine="0"/>
        <w:jc w:val="center"/>
        <w:rPr>
          <w:sz w:val="22"/>
        </w:rPr>
      </w:pPr>
      <w:r w:rsidRPr="006C6623">
        <w:rPr>
          <w:b/>
          <w:sz w:val="22"/>
        </w:rPr>
        <w:t>DE SAINT-CRICQ-CHALOSSE</w:t>
      </w:r>
    </w:p>
    <w:p w14:paraId="389395E0" w14:textId="77777777" w:rsidR="004D5FC3" w:rsidRPr="006C6623" w:rsidRDefault="004D5FC3" w:rsidP="00351E3A">
      <w:pPr>
        <w:spacing w:after="0" w:line="240" w:lineRule="auto"/>
        <w:ind w:left="0" w:right="-4" w:firstLine="0"/>
        <w:jc w:val="center"/>
        <w:rPr>
          <w:sz w:val="22"/>
        </w:rPr>
      </w:pPr>
    </w:p>
    <w:p w14:paraId="10E98027" w14:textId="77777777" w:rsidR="004D5FC3" w:rsidRPr="006C6623" w:rsidRDefault="004D5FC3" w:rsidP="00351E3A">
      <w:pPr>
        <w:spacing w:after="0" w:line="240" w:lineRule="auto"/>
        <w:ind w:left="0" w:right="-4" w:firstLine="0"/>
        <w:jc w:val="center"/>
        <w:rPr>
          <w:sz w:val="22"/>
        </w:rPr>
      </w:pPr>
    </w:p>
    <w:p w14:paraId="68E62079" w14:textId="47FD0780" w:rsidR="004D5FC3" w:rsidRPr="006C6623" w:rsidRDefault="00891D38" w:rsidP="00351E3A">
      <w:pPr>
        <w:spacing w:after="0" w:line="240" w:lineRule="auto"/>
        <w:ind w:left="0" w:right="-4" w:firstLine="0"/>
        <w:jc w:val="center"/>
        <w:rPr>
          <w:sz w:val="22"/>
        </w:rPr>
      </w:pPr>
      <w:r w:rsidRPr="006C6623">
        <w:rPr>
          <w:b/>
          <w:sz w:val="22"/>
        </w:rPr>
        <w:t xml:space="preserve">REUNION DU </w:t>
      </w:r>
      <w:r w:rsidR="00563AEF" w:rsidRPr="006C6623">
        <w:rPr>
          <w:b/>
          <w:sz w:val="22"/>
        </w:rPr>
        <w:t>MERCREDI 2</w:t>
      </w:r>
      <w:r w:rsidR="000E11A2">
        <w:rPr>
          <w:b/>
          <w:sz w:val="22"/>
        </w:rPr>
        <w:t>6</w:t>
      </w:r>
      <w:r w:rsidR="00861B35" w:rsidRPr="006C6623">
        <w:rPr>
          <w:b/>
          <w:sz w:val="22"/>
        </w:rPr>
        <w:t xml:space="preserve"> </w:t>
      </w:r>
      <w:r w:rsidR="00563AEF" w:rsidRPr="006C6623">
        <w:rPr>
          <w:b/>
          <w:sz w:val="22"/>
        </w:rPr>
        <w:t xml:space="preserve">FEVRIER </w:t>
      </w:r>
      <w:r w:rsidR="00861B35" w:rsidRPr="006C6623">
        <w:rPr>
          <w:b/>
          <w:sz w:val="22"/>
        </w:rPr>
        <w:t>202</w:t>
      </w:r>
      <w:r w:rsidR="000E11A2">
        <w:rPr>
          <w:b/>
          <w:sz w:val="22"/>
        </w:rPr>
        <w:t>5</w:t>
      </w:r>
    </w:p>
    <w:p w14:paraId="5F78A6A9" w14:textId="77777777" w:rsidR="004D5FC3" w:rsidRPr="006C6623" w:rsidRDefault="00891D38" w:rsidP="00351E3A">
      <w:pPr>
        <w:spacing w:after="0" w:line="240" w:lineRule="auto"/>
        <w:ind w:left="0" w:right="-4"/>
        <w:jc w:val="center"/>
        <w:rPr>
          <w:sz w:val="22"/>
        </w:rPr>
      </w:pPr>
      <w:r w:rsidRPr="006C6623">
        <w:rPr>
          <w:b/>
          <w:sz w:val="22"/>
        </w:rPr>
        <w:t>****************</w:t>
      </w:r>
    </w:p>
    <w:p w14:paraId="329E8008" w14:textId="35CCB4A6" w:rsidR="004D5FC3" w:rsidRPr="006C6623" w:rsidRDefault="00891D38" w:rsidP="00351E3A">
      <w:pPr>
        <w:spacing w:after="0" w:line="240" w:lineRule="auto"/>
        <w:ind w:left="0" w:right="-4"/>
        <w:jc w:val="center"/>
        <w:rPr>
          <w:sz w:val="22"/>
        </w:rPr>
      </w:pPr>
      <w:r w:rsidRPr="006C6623">
        <w:rPr>
          <w:b/>
          <w:sz w:val="22"/>
        </w:rPr>
        <w:t xml:space="preserve">Convocation du </w:t>
      </w:r>
      <w:r w:rsidR="000E11A2">
        <w:rPr>
          <w:b/>
          <w:sz w:val="22"/>
        </w:rPr>
        <w:t>19</w:t>
      </w:r>
      <w:r w:rsidR="00563AEF" w:rsidRPr="006C6623">
        <w:rPr>
          <w:b/>
          <w:sz w:val="22"/>
        </w:rPr>
        <w:t xml:space="preserve"> février</w:t>
      </w:r>
      <w:r w:rsidR="00861B35" w:rsidRPr="006C6623">
        <w:rPr>
          <w:b/>
          <w:sz w:val="22"/>
        </w:rPr>
        <w:t xml:space="preserve"> 202</w:t>
      </w:r>
      <w:r w:rsidR="000E11A2">
        <w:rPr>
          <w:b/>
          <w:sz w:val="22"/>
        </w:rPr>
        <w:t>5</w:t>
      </w:r>
    </w:p>
    <w:p w14:paraId="05A27632" w14:textId="77777777" w:rsidR="004D5FC3" w:rsidRPr="006C6623" w:rsidRDefault="004D5FC3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449D13FC" w14:textId="77777777" w:rsidR="004D5FC3" w:rsidRPr="006C6623" w:rsidRDefault="00891D38" w:rsidP="00351E3A">
      <w:pPr>
        <w:spacing w:after="0" w:line="240" w:lineRule="auto"/>
        <w:ind w:left="0" w:right="-4" w:firstLine="0"/>
        <w:jc w:val="left"/>
        <w:rPr>
          <w:sz w:val="22"/>
        </w:rPr>
      </w:pPr>
      <w:r w:rsidRPr="006C6623">
        <w:rPr>
          <w:b/>
          <w:sz w:val="22"/>
          <w:u w:val="single" w:color="000000"/>
        </w:rPr>
        <w:t>ORDRE DU JOUR</w:t>
      </w:r>
      <w:r w:rsidR="00163F57" w:rsidRPr="006C6623">
        <w:rPr>
          <w:b/>
          <w:sz w:val="22"/>
          <w:u w:val="single" w:color="000000"/>
        </w:rPr>
        <w:t> :</w:t>
      </w:r>
    </w:p>
    <w:p w14:paraId="591490BF" w14:textId="77777777" w:rsidR="004D5FC3" w:rsidRPr="006C6623" w:rsidRDefault="004D5FC3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0501E64D" w14:textId="24408347" w:rsidR="00563AEF" w:rsidRPr="006C6623" w:rsidRDefault="00563AEF" w:rsidP="00D27210">
      <w:pPr>
        <w:pStyle w:val="Paragraphedeliste"/>
        <w:numPr>
          <w:ilvl w:val="0"/>
          <w:numId w:val="4"/>
        </w:numPr>
        <w:spacing w:after="0" w:line="240" w:lineRule="auto"/>
        <w:ind w:right="0"/>
        <w:rPr>
          <w:bCs/>
          <w:sz w:val="22"/>
        </w:rPr>
      </w:pPr>
      <w:r w:rsidRPr="006C6623">
        <w:rPr>
          <w:bCs/>
          <w:sz w:val="22"/>
        </w:rPr>
        <w:t xml:space="preserve">Approbation </w:t>
      </w:r>
      <w:r w:rsidR="000E11A2">
        <w:rPr>
          <w:bCs/>
          <w:sz w:val="22"/>
        </w:rPr>
        <w:t xml:space="preserve">et vote du compte </w:t>
      </w:r>
      <w:r w:rsidR="00346797">
        <w:rPr>
          <w:bCs/>
          <w:sz w:val="22"/>
        </w:rPr>
        <w:t>gestion</w:t>
      </w:r>
      <w:r w:rsidR="000E11A2">
        <w:rPr>
          <w:bCs/>
          <w:sz w:val="22"/>
        </w:rPr>
        <w:t xml:space="preserve"> </w:t>
      </w:r>
      <w:r w:rsidRPr="006C6623">
        <w:rPr>
          <w:bCs/>
          <w:sz w:val="22"/>
        </w:rPr>
        <w:t>202</w:t>
      </w:r>
      <w:r w:rsidR="000E11A2">
        <w:rPr>
          <w:bCs/>
          <w:sz w:val="22"/>
        </w:rPr>
        <w:t>4</w:t>
      </w:r>
    </w:p>
    <w:p w14:paraId="34ECD591" w14:textId="0A4CA9F4" w:rsidR="00563AEF" w:rsidRPr="006C6623" w:rsidRDefault="000E11A2" w:rsidP="00D27210">
      <w:pPr>
        <w:pStyle w:val="Paragraphedeliste"/>
        <w:numPr>
          <w:ilvl w:val="0"/>
          <w:numId w:val="4"/>
        </w:numPr>
        <w:spacing w:after="0" w:line="240" w:lineRule="auto"/>
        <w:ind w:right="0"/>
        <w:rPr>
          <w:bCs/>
          <w:sz w:val="22"/>
        </w:rPr>
      </w:pPr>
      <w:r>
        <w:rPr>
          <w:bCs/>
          <w:sz w:val="22"/>
        </w:rPr>
        <w:t>Approbation et v</w:t>
      </w:r>
      <w:r w:rsidR="00563AEF" w:rsidRPr="006C6623">
        <w:rPr>
          <w:bCs/>
          <w:sz w:val="22"/>
        </w:rPr>
        <w:t xml:space="preserve">ote compte </w:t>
      </w:r>
      <w:r w:rsidR="00346797">
        <w:rPr>
          <w:bCs/>
          <w:sz w:val="22"/>
        </w:rPr>
        <w:t>administratif</w:t>
      </w:r>
      <w:r w:rsidR="00563AEF" w:rsidRPr="006C6623">
        <w:rPr>
          <w:bCs/>
          <w:sz w:val="22"/>
        </w:rPr>
        <w:t xml:space="preserve"> 202</w:t>
      </w:r>
      <w:r>
        <w:rPr>
          <w:bCs/>
          <w:sz w:val="22"/>
        </w:rPr>
        <w:t>4</w:t>
      </w:r>
    </w:p>
    <w:p w14:paraId="66E30867" w14:textId="6216FA91" w:rsidR="00415977" w:rsidRPr="000E11A2" w:rsidRDefault="00563AEF" w:rsidP="000E11A2">
      <w:pPr>
        <w:pStyle w:val="Paragraphedeliste"/>
        <w:numPr>
          <w:ilvl w:val="0"/>
          <w:numId w:val="4"/>
        </w:numPr>
        <w:spacing w:after="0" w:line="240" w:lineRule="auto"/>
        <w:ind w:right="0"/>
        <w:rPr>
          <w:bCs/>
          <w:sz w:val="22"/>
        </w:rPr>
      </w:pPr>
      <w:r w:rsidRPr="006C6623">
        <w:rPr>
          <w:bCs/>
          <w:sz w:val="22"/>
        </w:rPr>
        <w:t>Vote affectation des résultats 202</w:t>
      </w:r>
      <w:r w:rsidR="000E11A2">
        <w:rPr>
          <w:bCs/>
          <w:sz w:val="22"/>
        </w:rPr>
        <w:t>4</w:t>
      </w:r>
    </w:p>
    <w:p w14:paraId="7DE98B74" w14:textId="58BFE93E" w:rsidR="00415977" w:rsidRPr="000E11A2" w:rsidRDefault="000E11A2" w:rsidP="000E11A2">
      <w:pPr>
        <w:numPr>
          <w:ilvl w:val="0"/>
          <w:numId w:val="4"/>
        </w:numPr>
        <w:spacing w:after="0" w:line="240" w:lineRule="auto"/>
        <w:ind w:right="0"/>
        <w:jc w:val="left"/>
        <w:rPr>
          <w:bCs/>
          <w:sz w:val="22"/>
        </w:rPr>
      </w:pPr>
      <w:r>
        <w:rPr>
          <w:bCs/>
          <w:sz w:val="22"/>
        </w:rPr>
        <w:t>Délibération de l’organisation du RPI</w:t>
      </w:r>
    </w:p>
    <w:p w14:paraId="0397EE89" w14:textId="53B991F9" w:rsidR="00415977" w:rsidRPr="00415977" w:rsidRDefault="000E11A2" w:rsidP="00D27210">
      <w:pPr>
        <w:numPr>
          <w:ilvl w:val="0"/>
          <w:numId w:val="4"/>
        </w:numPr>
        <w:spacing w:after="0" w:line="240" w:lineRule="auto"/>
        <w:ind w:right="0"/>
        <w:jc w:val="left"/>
        <w:rPr>
          <w:bCs/>
          <w:sz w:val="22"/>
        </w:rPr>
      </w:pPr>
      <w:r>
        <w:rPr>
          <w:bCs/>
          <w:sz w:val="22"/>
        </w:rPr>
        <w:t>Réflexion suite à donner panne du tracteur</w:t>
      </w:r>
    </w:p>
    <w:p w14:paraId="76A6A7F3" w14:textId="77777777" w:rsidR="00415977" w:rsidRPr="00415977" w:rsidRDefault="00415977" w:rsidP="00D27210">
      <w:pPr>
        <w:numPr>
          <w:ilvl w:val="0"/>
          <w:numId w:val="4"/>
        </w:numPr>
        <w:spacing w:after="0" w:line="240" w:lineRule="auto"/>
        <w:ind w:right="0"/>
        <w:jc w:val="left"/>
        <w:rPr>
          <w:bCs/>
          <w:sz w:val="22"/>
        </w:rPr>
      </w:pPr>
      <w:r w:rsidRPr="00415977">
        <w:rPr>
          <w:bCs/>
          <w:sz w:val="22"/>
        </w:rPr>
        <w:t>Questions diverses</w:t>
      </w:r>
    </w:p>
    <w:p w14:paraId="72861F98" w14:textId="77777777" w:rsidR="004B2441" w:rsidRPr="006C6623" w:rsidRDefault="004B2441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1E76F00C" w14:textId="70D2F874" w:rsidR="004D5FC3" w:rsidRPr="006C6623" w:rsidRDefault="00891D38" w:rsidP="00351E3A">
      <w:pPr>
        <w:spacing w:after="0" w:line="240" w:lineRule="auto"/>
        <w:ind w:left="0" w:right="-4" w:firstLine="0"/>
        <w:jc w:val="left"/>
        <w:rPr>
          <w:sz w:val="22"/>
        </w:rPr>
      </w:pPr>
      <w:r w:rsidRPr="006C6623">
        <w:rPr>
          <w:b/>
          <w:sz w:val="22"/>
        </w:rPr>
        <w:t xml:space="preserve">L’an deux mil </w:t>
      </w:r>
      <w:r w:rsidR="00A2684F" w:rsidRPr="006C6623">
        <w:rPr>
          <w:b/>
          <w:sz w:val="22"/>
        </w:rPr>
        <w:t>vingt</w:t>
      </w:r>
      <w:r w:rsidR="00DD3B00" w:rsidRPr="006C6623">
        <w:rPr>
          <w:b/>
          <w:sz w:val="22"/>
        </w:rPr>
        <w:t>-</w:t>
      </w:r>
      <w:r w:rsidR="000E11A2">
        <w:rPr>
          <w:b/>
          <w:sz w:val="22"/>
        </w:rPr>
        <w:t>cinq</w:t>
      </w:r>
      <w:r w:rsidR="00861B35" w:rsidRPr="006C6623">
        <w:rPr>
          <w:b/>
          <w:sz w:val="22"/>
        </w:rPr>
        <w:t xml:space="preserve"> </w:t>
      </w:r>
      <w:r w:rsidRPr="006C6623">
        <w:rPr>
          <w:b/>
          <w:sz w:val="22"/>
        </w:rPr>
        <w:t>et le</w:t>
      </w:r>
      <w:r w:rsidR="00357011" w:rsidRPr="006C6623">
        <w:rPr>
          <w:b/>
          <w:sz w:val="22"/>
        </w:rPr>
        <w:t xml:space="preserve"> </w:t>
      </w:r>
      <w:r w:rsidR="000E11A2" w:rsidRPr="006C6623">
        <w:rPr>
          <w:b/>
          <w:sz w:val="22"/>
        </w:rPr>
        <w:t>vingt</w:t>
      </w:r>
      <w:r w:rsidR="000E11A2">
        <w:rPr>
          <w:b/>
          <w:sz w:val="22"/>
        </w:rPr>
        <w:t>-six</w:t>
      </w:r>
      <w:r w:rsidR="00563AEF" w:rsidRPr="006C6623">
        <w:rPr>
          <w:b/>
          <w:sz w:val="22"/>
        </w:rPr>
        <w:t xml:space="preserve"> février</w:t>
      </w:r>
      <w:r w:rsidRPr="006C6623">
        <w:rPr>
          <w:b/>
          <w:sz w:val="22"/>
        </w:rPr>
        <w:t xml:space="preserve">, à </w:t>
      </w:r>
      <w:r w:rsidR="001D5292">
        <w:rPr>
          <w:b/>
          <w:sz w:val="22"/>
        </w:rPr>
        <w:t>vingt</w:t>
      </w:r>
      <w:r w:rsidRPr="006C6623">
        <w:rPr>
          <w:b/>
          <w:sz w:val="22"/>
        </w:rPr>
        <w:t xml:space="preserve"> heures et trente minutes,</w:t>
      </w:r>
    </w:p>
    <w:p w14:paraId="53E3D081" w14:textId="77777777" w:rsidR="004D5FC3" w:rsidRPr="006C6623" w:rsidRDefault="004D5FC3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65C2BE07" w14:textId="77777777" w:rsidR="004D5FC3" w:rsidRPr="006C6623" w:rsidRDefault="00891D38" w:rsidP="00351E3A">
      <w:pPr>
        <w:spacing w:after="0" w:line="240" w:lineRule="auto"/>
        <w:ind w:left="0" w:right="-4" w:firstLine="0"/>
        <w:jc w:val="left"/>
        <w:rPr>
          <w:sz w:val="22"/>
        </w:rPr>
      </w:pPr>
      <w:r w:rsidRPr="006C6623">
        <w:rPr>
          <w:sz w:val="22"/>
        </w:rPr>
        <w:t xml:space="preserve">Le </w:t>
      </w:r>
      <w:r w:rsidR="00C60F0C" w:rsidRPr="006C6623">
        <w:rPr>
          <w:sz w:val="22"/>
        </w:rPr>
        <w:t>Conseil municipal</w:t>
      </w:r>
      <w:r w:rsidRPr="006C6623">
        <w:rPr>
          <w:sz w:val="22"/>
        </w:rPr>
        <w:t xml:space="preserve"> de la commune, dûment convoqué, s’est réuni au nombre prescrit par la loi, dans la salle </w:t>
      </w:r>
      <w:r w:rsidR="00DF5D0B" w:rsidRPr="006C6623">
        <w:rPr>
          <w:sz w:val="22"/>
        </w:rPr>
        <w:t>du conseil de la mairie</w:t>
      </w:r>
      <w:r w:rsidRPr="006C6623">
        <w:rPr>
          <w:sz w:val="22"/>
        </w:rPr>
        <w:t xml:space="preserve">, sous la présidence de </w:t>
      </w:r>
      <w:r w:rsidR="00304613" w:rsidRPr="006C6623">
        <w:rPr>
          <w:sz w:val="22"/>
        </w:rPr>
        <w:t xml:space="preserve">Mme </w:t>
      </w:r>
      <w:r w:rsidR="004F5838" w:rsidRPr="006C6623">
        <w:rPr>
          <w:sz w:val="22"/>
        </w:rPr>
        <w:t xml:space="preserve">Aimée </w:t>
      </w:r>
      <w:r w:rsidRPr="006C6623">
        <w:rPr>
          <w:sz w:val="22"/>
        </w:rPr>
        <w:t>LABORDE, Maire.</w:t>
      </w:r>
    </w:p>
    <w:p w14:paraId="7B00F239" w14:textId="77777777" w:rsidR="004D5FC3" w:rsidRPr="006C6623" w:rsidRDefault="004D5FC3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6E59732F" w14:textId="77777777" w:rsidR="004D5FC3" w:rsidRPr="00346797" w:rsidRDefault="00891D38" w:rsidP="00875D63">
      <w:pPr>
        <w:spacing w:after="0" w:line="240" w:lineRule="auto"/>
        <w:ind w:left="952" w:right="-4" w:hanging="952"/>
        <w:jc w:val="left"/>
        <w:rPr>
          <w:sz w:val="22"/>
        </w:rPr>
      </w:pPr>
      <w:r w:rsidRPr="00857A3D">
        <w:rPr>
          <w:b/>
          <w:sz w:val="22"/>
        </w:rPr>
        <w:t>Présents</w:t>
      </w:r>
      <w:r w:rsidR="004F5838" w:rsidRPr="00857A3D">
        <w:rPr>
          <w:b/>
          <w:sz w:val="22"/>
        </w:rPr>
        <w:t> </w:t>
      </w:r>
      <w:r w:rsidR="0070129E" w:rsidRPr="00857A3D">
        <w:rPr>
          <w:sz w:val="22"/>
        </w:rPr>
        <w:t xml:space="preserve">: </w:t>
      </w:r>
      <w:bookmarkStart w:id="0" w:name="_Hlk41568156"/>
      <w:r w:rsidR="00EB092C" w:rsidRPr="00346797">
        <w:rPr>
          <w:sz w:val="22"/>
        </w:rPr>
        <w:t xml:space="preserve">Aimée LABORDE, José DUPOUY, Rosine BATS, Rémi LASSALLE, </w:t>
      </w:r>
      <w:r w:rsidR="00B620AF" w:rsidRPr="00346797">
        <w:rPr>
          <w:sz w:val="22"/>
        </w:rPr>
        <w:t xml:space="preserve">Arnaud ETCHEVERRY, Olivier GAULIN, </w:t>
      </w:r>
      <w:r w:rsidR="00EB092C" w:rsidRPr="00346797">
        <w:rPr>
          <w:sz w:val="22"/>
        </w:rPr>
        <w:t xml:space="preserve">Sandrine GAVELLE, Jean-Charles DANDIEU, </w:t>
      </w:r>
      <w:r w:rsidR="00B620AF" w:rsidRPr="00346797">
        <w:rPr>
          <w:sz w:val="22"/>
        </w:rPr>
        <w:t xml:space="preserve">Jean-Michel COMMARRIEU, </w:t>
      </w:r>
      <w:r w:rsidR="00DD3B00" w:rsidRPr="00346797">
        <w:rPr>
          <w:sz w:val="22"/>
        </w:rPr>
        <w:t xml:space="preserve">Sylvie LABORDE, </w:t>
      </w:r>
      <w:r w:rsidR="00DD3B00" w:rsidRPr="00346797">
        <w:rPr>
          <w:bCs/>
          <w:sz w:val="22"/>
        </w:rPr>
        <w:t xml:space="preserve">Nadine THIBAUDEAU, </w:t>
      </w:r>
      <w:r w:rsidR="004B2441" w:rsidRPr="00346797">
        <w:rPr>
          <w:sz w:val="22"/>
        </w:rPr>
        <w:t>Céline NOUARD</w:t>
      </w:r>
      <w:r w:rsidR="003B775F" w:rsidRPr="00346797">
        <w:rPr>
          <w:sz w:val="22"/>
        </w:rPr>
        <w:t>, Fabien DUFAU</w:t>
      </w:r>
      <w:r w:rsidR="004B2441" w:rsidRPr="00346797">
        <w:rPr>
          <w:sz w:val="22"/>
        </w:rPr>
        <w:t xml:space="preserve"> </w:t>
      </w:r>
      <w:r w:rsidR="005D484D" w:rsidRPr="00346797">
        <w:rPr>
          <w:bCs/>
          <w:sz w:val="22"/>
        </w:rPr>
        <w:t xml:space="preserve">et </w:t>
      </w:r>
      <w:r w:rsidR="00EB092C" w:rsidRPr="00346797">
        <w:rPr>
          <w:sz w:val="22"/>
        </w:rPr>
        <w:t>Michel TASTET.</w:t>
      </w:r>
    </w:p>
    <w:p w14:paraId="78A4C34A" w14:textId="77777777" w:rsidR="00861B35" w:rsidRPr="000E11A2" w:rsidRDefault="00861B35" w:rsidP="00351E3A">
      <w:pPr>
        <w:spacing w:after="0" w:line="240" w:lineRule="auto"/>
        <w:ind w:left="1050" w:right="-4" w:hanging="1050"/>
        <w:jc w:val="left"/>
        <w:rPr>
          <w:sz w:val="22"/>
          <w:highlight w:val="yellow"/>
        </w:rPr>
      </w:pPr>
    </w:p>
    <w:p w14:paraId="63E4D967" w14:textId="77777777" w:rsidR="00861B35" w:rsidRPr="00346797" w:rsidRDefault="00857A3D" w:rsidP="00351E3A">
      <w:pPr>
        <w:spacing w:after="0" w:line="240" w:lineRule="auto"/>
        <w:ind w:left="1050" w:right="-4" w:hanging="1050"/>
        <w:jc w:val="left"/>
        <w:rPr>
          <w:sz w:val="22"/>
        </w:rPr>
      </w:pPr>
      <w:r w:rsidRPr="00346797">
        <w:rPr>
          <w:b/>
          <w:bCs/>
          <w:sz w:val="22"/>
        </w:rPr>
        <w:t>Procuration</w:t>
      </w:r>
      <w:r w:rsidR="00861B35" w:rsidRPr="00346797">
        <w:rPr>
          <w:b/>
          <w:bCs/>
          <w:sz w:val="22"/>
        </w:rPr>
        <w:t> :</w:t>
      </w:r>
      <w:r w:rsidR="00861B35" w:rsidRPr="00346797">
        <w:rPr>
          <w:sz w:val="22"/>
        </w:rPr>
        <w:t xml:space="preserve"> </w:t>
      </w:r>
      <w:r w:rsidR="00960999" w:rsidRPr="00346797">
        <w:rPr>
          <w:bCs/>
          <w:sz w:val="22"/>
        </w:rPr>
        <w:t>Cédric CASTAGNOS</w:t>
      </w:r>
      <w:r w:rsidRPr="00346797">
        <w:rPr>
          <w:bCs/>
          <w:sz w:val="22"/>
        </w:rPr>
        <w:t xml:space="preserve"> à </w:t>
      </w:r>
      <w:r w:rsidRPr="00346797">
        <w:rPr>
          <w:sz w:val="22"/>
        </w:rPr>
        <w:t>Aimée LABORDE</w:t>
      </w:r>
    </w:p>
    <w:p w14:paraId="5D75376E" w14:textId="77777777" w:rsidR="003B775F" w:rsidRPr="000E11A2" w:rsidRDefault="003B775F" w:rsidP="00351E3A">
      <w:pPr>
        <w:spacing w:after="0" w:line="240" w:lineRule="auto"/>
        <w:ind w:left="1050" w:right="-4" w:hanging="1050"/>
        <w:jc w:val="left"/>
        <w:rPr>
          <w:sz w:val="22"/>
          <w:highlight w:val="yellow"/>
        </w:rPr>
      </w:pPr>
    </w:p>
    <w:bookmarkEnd w:id="0"/>
    <w:p w14:paraId="74DC7031" w14:textId="77777777" w:rsidR="004D5FC3" w:rsidRPr="006C6623" w:rsidRDefault="00891D38" w:rsidP="00351E3A">
      <w:pPr>
        <w:spacing w:after="0" w:line="240" w:lineRule="auto"/>
        <w:ind w:left="0" w:right="-4" w:firstLine="0"/>
        <w:jc w:val="left"/>
        <w:rPr>
          <w:sz w:val="22"/>
        </w:rPr>
      </w:pPr>
      <w:r w:rsidRPr="00346797">
        <w:rPr>
          <w:b/>
          <w:sz w:val="22"/>
        </w:rPr>
        <w:t>Secrétaire de séance</w:t>
      </w:r>
      <w:r w:rsidR="004F5838" w:rsidRPr="00346797">
        <w:rPr>
          <w:b/>
          <w:sz w:val="22"/>
        </w:rPr>
        <w:t> </w:t>
      </w:r>
      <w:r w:rsidRPr="00346797">
        <w:rPr>
          <w:sz w:val="22"/>
        </w:rPr>
        <w:t>:</w:t>
      </w:r>
      <w:r w:rsidR="004114DE" w:rsidRPr="00346797">
        <w:rPr>
          <w:sz w:val="22"/>
        </w:rPr>
        <w:t xml:space="preserve"> </w:t>
      </w:r>
      <w:r w:rsidR="00EB092C" w:rsidRPr="00346797">
        <w:rPr>
          <w:sz w:val="22"/>
        </w:rPr>
        <w:t>Rémi LASSALLE</w:t>
      </w:r>
    </w:p>
    <w:p w14:paraId="47C903F5" w14:textId="77777777" w:rsidR="00EB092C" w:rsidRPr="006C6623" w:rsidRDefault="00EB092C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05A9A719" w14:textId="77777777" w:rsidR="004D5FC3" w:rsidRPr="006C6623" w:rsidRDefault="001D5292" w:rsidP="00351E3A">
      <w:pPr>
        <w:spacing w:after="0" w:line="240" w:lineRule="auto"/>
        <w:ind w:left="0" w:right="-4" w:firstLine="0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t>20</w:t>
      </w:r>
      <w:r w:rsidR="00163F57" w:rsidRPr="006C6623">
        <w:rPr>
          <w:b/>
          <w:sz w:val="22"/>
          <w:u w:val="single"/>
        </w:rPr>
        <w:t> </w:t>
      </w:r>
      <w:r w:rsidR="00891D38" w:rsidRPr="006C6623">
        <w:rPr>
          <w:b/>
          <w:sz w:val="22"/>
          <w:u w:val="single"/>
        </w:rPr>
        <w:t>h</w:t>
      </w:r>
      <w:r w:rsidR="00163F57" w:rsidRPr="006C6623">
        <w:rPr>
          <w:b/>
          <w:sz w:val="22"/>
          <w:u w:val="single"/>
        </w:rPr>
        <w:t> </w:t>
      </w:r>
      <w:r w:rsidR="00044304" w:rsidRPr="006C6623">
        <w:rPr>
          <w:b/>
          <w:sz w:val="22"/>
          <w:u w:val="single"/>
        </w:rPr>
        <w:t>3</w:t>
      </w:r>
      <w:r w:rsidR="00960999" w:rsidRPr="006C6623">
        <w:rPr>
          <w:b/>
          <w:sz w:val="22"/>
          <w:u w:val="single"/>
        </w:rPr>
        <w:t>0</w:t>
      </w:r>
      <w:r w:rsidR="00891D38" w:rsidRPr="006C6623">
        <w:rPr>
          <w:b/>
          <w:sz w:val="22"/>
          <w:u w:val="single"/>
        </w:rPr>
        <w:t xml:space="preserve"> : DEBUT DE LA REUNION</w:t>
      </w:r>
    </w:p>
    <w:p w14:paraId="587C1C6F" w14:textId="77777777" w:rsidR="00034725" w:rsidRPr="006C6623" w:rsidRDefault="00034725" w:rsidP="00351E3A">
      <w:pPr>
        <w:spacing w:after="0" w:line="240" w:lineRule="auto"/>
        <w:ind w:left="0" w:right="-4" w:firstLine="0"/>
        <w:jc w:val="left"/>
        <w:rPr>
          <w:sz w:val="22"/>
        </w:rPr>
      </w:pPr>
    </w:p>
    <w:p w14:paraId="2C5BAA90" w14:textId="77777777" w:rsidR="00677D59" w:rsidRPr="006C6623" w:rsidRDefault="00677D59" w:rsidP="00351E3A">
      <w:pPr>
        <w:spacing w:after="0" w:line="240" w:lineRule="auto"/>
        <w:ind w:left="0" w:right="-4" w:firstLine="0"/>
        <w:jc w:val="left"/>
        <w:rPr>
          <w:sz w:val="22"/>
        </w:rPr>
      </w:pPr>
      <w:r w:rsidRPr="006C6623">
        <w:rPr>
          <w:sz w:val="22"/>
        </w:rPr>
        <w:t xml:space="preserve">La réunion commence par la lecture du compte-rendu de la dernière réunion par M. Rémi LASSALLE, et la signature par les membres du </w:t>
      </w:r>
      <w:r w:rsidR="00C60F0C" w:rsidRPr="006C6623">
        <w:rPr>
          <w:sz w:val="22"/>
        </w:rPr>
        <w:t>Conseil municipal</w:t>
      </w:r>
      <w:r w:rsidRPr="006C6623">
        <w:rPr>
          <w:sz w:val="22"/>
        </w:rPr>
        <w:t xml:space="preserve"> présents.</w:t>
      </w:r>
    </w:p>
    <w:p w14:paraId="24FFCCCC" w14:textId="77777777" w:rsidR="000E11A2" w:rsidRDefault="000E11A2" w:rsidP="00351E3A">
      <w:pPr>
        <w:spacing w:after="0" w:line="240" w:lineRule="auto"/>
        <w:ind w:left="0" w:right="0" w:firstLine="0"/>
        <w:jc w:val="left"/>
        <w:rPr>
          <w:sz w:val="22"/>
        </w:rPr>
      </w:pPr>
    </w:p>
    <w:p w14:paraId="203D4254" w14:textId="77777777" w:rsidR="000E11A2" w:rsidRDefault="000E11A2" w:rsidP="00351E3A">
      <w:pPr>
        <w:spacing w:after="0" w:line="240" w:lineRule="auto"/>
        <w:ind w:left="0" w:right="0" w:firstLine="0"/>
        <w:jc w:val="left"/>
        <w:rPr>
          <w:sz w:val="22"/>
        </w:rPr>
      </w:pPr>
    </w:p>
    <w:p w14:paraId="7D390B5D" w14:textId="77777777" w:rsidR="000E11A2" w:rsidRDefault="000E11A2" w:rsidP="00351E3A">
      <w:pPr>
        <w:spacing w:after="0" w:line="240" w:lineRule="auto"/>
        <w:ind w:left="0" w:right="0" w:firstLine="0"/>
        <w:jc w:val="left"/>
        <w:rPr>
          <w:sz w:val="22"/>
        </w:rPr>
      </w:pPr>
    </w:p>
    <w:p w14:paraId="77DC80D4" w14:textId="77777777" w:rsidR="00346797" w:rsidRPr="006C6623" w:rsidRDefault="00346797" w:rsidP="00346797">
      <w:pPr>
        <w:numPr>
          <w:ilvl w:val="0"/>
          <w:numId w:val="3"/>
        </w:numPr>
        <w:spacing w:after="0" w:line="240" w:lineRule="auto"/>
        <w:ind w:right="0"/>
        <w:rPr>
          <w:b/>
          <w:sz w:val="22"/>
        </w:rPr>
      </w:pPr>
      <w:r w:rsidRPr="006C6623">
        <w:rPr>
          <w:b/>
          <w:sz w:val="22"/>
        </w:rPr>
        <w:t>Approbation compte de gestion 202</w:t>
      </w:r>
      <w:r>
        <w:rPr>
          <w:b/>
          <w:sz w:val="22"/>
        </w:rPr>
        <w:t>4</w:t>
      </w:r>
    </w:p>
    <w:p w14:paraId="61473555" w14:textId="77777777" w:rsidR="00346797" w:rsidRPr="006C6623" w:rsidRDefault="00346797" w:rsidP="00346797">
      <w:pPr>
        <w:spacing w:after="0" w:line="240" w:lineRule="auto"/>
        <w:ind w:right="0"/>
        <w:rPr>
          <w:bCs/>
          <w:sz w:val="22"/>
        </w:rPr>
      </w:pPr>
    </w:p>
    <w:p w14:paraId="03D5E283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  <w:r w:rsidRPr="006C6623">
        <w:rPr>
          <w:sz w:val="22"/>
        </w:rPr>
        <w:t>Le comptable du Trésor Public nous a transmis le compte de gestion et nous demande d’approuver les chiffres de l’exercice 202</w:t>
      </w:r>
      <w:r>
        <w:rPr>
          <w:sz w:val="22"/>
        </w:rPr>
        <w:t>4</w:t>
      </w:r>
      <w:r w:rsidRPr="006C6623">
        <w:rPr>
          <w:sz w:val="22"/>
        </w:rPr>
        <w:t>.</w:t>
      </w:r>
    </w:p>
    <w:p w14:paraId="3F5F6CE5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</w:p>
    <w:p w14:paraId="4AE15499" w14:textId="77777777" w:rsidR="00346797" w:rsidRDefault="00346797" w:rsidP="00346797">
      <w:pPr>
        <w:ind w:left="714" w:right="141"/>
        <w:rPr>
          <w:bCs/>
          <w:sz w:val="22"/>
        </w:rPr>
      </w:pPr>
      <w:r w:rsidRPr="006C6623">
        <w:rPr>
          <w:bCs/>
          <w:sz w:val="22"/>
        </w:rPr>
        <w:t>Après en avoir délibéré, le Conseil Municipal :</w:t>
      </w:r>
    </w:p>
    <w:p w14:paraId="41774F64" w14:textId="77777777" w:rsidR="00346797" w:rsidRDefault="00346797" w:rsidP="00346797">
      <w:pPr>
        <w:ind w:left="714" w:right="141"/>
        <w:rPr>
          <w:bCs/>
          <w:sz w:val="22"/>
        </w:rPr>
      </w:pPr>
    </w:p>
    <w:p w14:paraId="192D990E" w14:textId="77777777" w:rsidR="00346797" w:rsidRPr="00873F64" w:rsidRDefault="00346797" w:rsidP="00346797">
      <w:pPr>
        <w:spacing w:after="0" w:line="240" w:lineRule="auto"/>
        <w:ind w:left="709" w:firstLine="0"/>
        <w:rPr>
          <w:b/>
          <w:bCs/>
          <w:szCs w:val="24"/>
        </w:rPr>
      </w:pPr>
      <w:r w:rsidRPr="00873F64">
        <w:rPr>
          <w:b/>
          <w:bCs/>
          <w:szCs w:val="24"/>
        </w:rPr>
        <w:t>DECIDE</w:t>
      </w:r>
    </w:p>
    <w:p w14:paraId="05556CE1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</w:p>
    <w:p w14:paraId="393EAF75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  <w:r w:rsidRPr="006C6623">
        <w:rPr>
          <w:sz w:val="22"/>
        </w:rPr>
        <w:t>D’approuver le compte de gestion 202</w:t>
      </w:r>
      <w:r>
        <w:rPr>
          <w:sz w:val="22"/>
        </w:rPr>
        <w:t>4</w:t>
      </w:r>
      <w:r w:rsidRPr="006C6623">
        <w:rPr>
          <w:sz w:val="22"/>
        </w:rPr>
        <w:t>.</w:t>
      </w:r>
    </w:p>
    <w:p w14:paraId="34DDEC6D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</w:p>
    <w:p w14:paraId="40C3F208" w14:textId="6F6F75B0" w:rsidR="00346797" w:rsidRDefault="00346797" w:rsidP="00346797">
      <w:pPr>
        <w:spacing w:after="0" w:line="240" w:lineRule="auto"/>
        <w:ind w:left="714" w:right="-4" w:firstLine="0"/>
        <w:rPr>
          <w:bCs/>
          <w:sz w:val="22"/>
        </w:rPr>
      </w:pPr>
      <w:r w:rsidRPr="00857A3D">
        <w:rPr>
          <w:sz w:val="22"/>
        </w:rPr>
        <w:t xml:space="preserve">Vote : </w:t>
      </w:r>
      <w:r w:rsidRPr="007301A9">
        <w:rPr>
          <w:sz w:val="22"/>
        </w:rPr>
        <w:t>1</w:t>
      </w:r>
      <w:r w:rsidR="003A4726">
        <w:rPr>
          <w:sz w:val="22"/>
        </w:rPr>
        <w:t>5</w:t>
      </w:r>
      <w:r w:rsidRPr="007301A9">
        <w:rPr>
          <w:sz w:val="22"/>
        </w:rPr>
        <w:t xml:space="preserve"> POUR</w:t>
      </w:r>
    </w:p>
    <w:p w14:paraId="15B1E501" w14:textId="77777777" w:rsidR="000E11A2" w:rsidRDefault="000E11A2" w:rsidP="00351E3A">
      <w:pPr>
        <w:spacing w:after="0" w:line="240" w:lineRule="auto"/>
        <w:ind w:left="0" w:right="0" w:firstLine="0"/>
        <w:jc w:val="left"/>
        <w:rPr>
          <w:sz w:val="22"/>
        </w:rPr>
      </w:pPr>
    </w:p>
    <w:p w14:paraId="12D9B41D" w14:textId="77777777" w:rsidR="000E11A2" w:rsidRDefault="000E11A2" w:rsidP="00351E3A">
      <w:pPr>
        <w:spacing w:after="0" w:line="240" w:lineRule="auto"/>
        <w:ind w:left="0" w:right="0" w:firstLine="0"/>
        <w:jc w:val="left"/>
        <w:rPr>
          <w:sz w:val="22"/>
        </w:rPr>
      </w:pPr>
    </w:p>
    <w:p w14:paraId="4CBEBEE8" w14:textId="77777777" w:rsidR="000E11A2" w:rsidRDefault="000E11A2" w:rsidP="00351E3A">
      <w:pPr>
        <w:spacing w:after="0" w:line="240" w:lineRule="auto"/>
        <w:ind w:left="0" w:right="0" w:firstLine="0"/>
        <w:jc w:val="left"/>
        <w:rPr>
          <w:sz w:val="22"/>
        </w:rPr>
      </w:pPr>
    </w:p>
    <w:p w14:paraId="12AC3E0E" w14:textId="77777777" w:rsidR="00B04630" w:rsidRPr="006C6623" w:rsidRDefault="00B04630" w:rsidP="00351E3A">
      <w:pPr>
        <w:spacing w:after="0" w:line="240" w:lineRule="auto"/>
        <w:ind w:right="0"/>
        <w:rPr>
          <w:bCs/>
          <w:sz w:val="22"/>
        </w:rPr>
      </w:pPr>
    </w:p>
    <w:p w14:paraId="5EE840DA" w14:textId="5FF8CFC1" w:rsidR="00475459" w:rsidRPr="006C6623" w:rsidRDefault="00475459" w:rsidP="00351E3A">
      <w:pPr>
        <w:spacing w:after="0" w:line="240" w:lineRule="auto"/>
        <w:ind w:left="714" w:right="-4" w:firstLine="0"/>
        <w:rPr>
          <w:sz w:val="22"/>
          <w:highlight w:val="yellow"/>
        </w:rPr>
      </w:pPr>
    </w:p>
    <w:p w14:paraId="56442951" w14:textId="77777777" w:rsidR="00346797" w:rsidRPr="006C6623" w:rsidRDefault="00346797" w:rsidP="00346797">
      <w:pPr>
        <w:numPr>
          <w:ilvl w:val="0"/>
          <w:numId w:val="3"/>
        </w:numPr>
        <w:spacing w:after="0" w:line="240" w:lineRule="auto"/>
        <w:ind w:left="0" w:right="0" w:firstLine="0"/>
        <w:rPr>
          <w:b/>
          <w:sz w:val="22"/>
        </w:rPr>
      </w:pPr>
      <w:r w:rsidRPr="006C6623">
        <w:rPr>
          <w:b/>
          <w:sz w:val="22"/>
        </w:rPr>
        <w:lastRenderedPageBreak/>
        <w:t>Vote compte administratif 202</w:t>
      </w:r>
      <w:r>
        <w:rPr>
          <w:b/>
          <w:sz w:val="22"/>
        </w:rPr>
        <w:t>4</w:t>
      </w:r>
    </w:p>
    <w:p w14:paraId="0FF1F90C" w14:textId="77777777" w:rsidR="00346797" w:rsidRPr="006C6623" w:rsidRDefault="00346797" w:rsidP="00346797">
      <w:pPr>
        <w:spacing w:after="0" w:line="240" w:lineRule="auto"/>
        <w:ind w:right="0"/>
        <w:rPr>
          <w:bCs/>
          <w:sz w:val="22"/>
        </w:rPr>
      </w:pPr>
    </w:p>
    <w:p w14:paraId="50EBF50F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  <w:r w:rsidRPr="006C6623">
        <w:rPr>
          <w:sz w:val="22"/>
        </w:rPr>
        <w:t>Mme le Maire présente le compte administratif en détaillant les sections d’investissement et de fonctionnement (recettes et dépenses).</w:t>
      </w:r>
    </w:p>
    <w:p w14:paraId="07252708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</w:p>
    <w:p w14:paraId="37570492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  <w:r w:rsidRPr="006C6623">
        <w:rPr>
          <w:sz w:val="22"/>
        </w:rPr>
        <w:t>Mme le Maire se retire pour laisser les membres du Conseil municipal délibérer et voter.</w:t>
      </w:r>
    </w:p>
    <w:p w14:paraId="20572464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</w:p>
    <w:p w14:paraId="4A1BD184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  <w:r w:rsidRPr="006C6623">
        <w:rPr>
          <w:sz w:val="22"/>
        </w:rPr>
        <w:t>M. José DUPOUY, 1</w:t>
      </w:r>
      <w:r w:rsidRPr="006C6623">
        <w:rPr>
          <w:sz w:val="22"/>
          <w:vertAlign w:val="superscript"/>
        </w:rPr>
        <w:t>er</w:t>
      </w:r>
      <w:r w:rsidRPr="006C6623">
        <w:rPr>
          <w:sz w:val="22"/>
        </w:rPr>
        <w:t xml:space="preserve"> Maire-adjoint, préside le vote.</w:t>
      </w:r>
    </w:p>
    <w:p w14:paraId="28418FD8" w14:textId="77777777" w:rsidR="00346797" w:rsidRPr="006C6623" w:rsidRDefault="00346797" w:rsidP="00346797">
      <w:pPr>
        <w:spacing w:after="0" w:line="240" w:lineRule="auto"/>
        <w:ind w:left="714" w:right="-4" w:firstLine="0"/>
        <w:rPr>
          <w:sz w:val="22"/>
        </w:rPr>
      </w:pPr>
    </w:p>
    <w:p w14:paraId="082629D5" w14:textId="26943D9A" w:rsidR="00346797" w:rsidRDefault="00346797" w:rsidP="00346797">
      <w:pPr>
        <w:spacing w:after="0" w:line="240" w:lineRule="auto"/>
        <w:ind w:left="714" w:right="0"/>
        <w:rPr>
          <w:sz w:val="22"/>
        </w:rPr>
      </w:pPr>
      <w:r w:rsidRPr="006C6623">
        <w:rPr>
          <w:sz w:val="22"/>
        </w:rPr>
        <w:t>L’assemblée vote le compte administratif de l'exercice 202</w:t>
      </w:r>
      <w:r>
        <w:rPr>
          <w:sz w:val="22"/>
        </w:rPr>
        <w:t>4</w:t>
      </w:r>
      <w:r w:rsidRPr="006C6623">
        <w:rPr>
          <w:sz w:val="22"/>
        </w:rPr>
        <w:t xml:space="preserve"> et arrête ainsi les comptes :</w:t>
      </w:r>
    </w:p>
    <w:p w14:paraId="6B82FE7B" w14:textId="1A143548" w:rsidR="00346797" w:rsidRPr="00346797" w:rsidRDefault="00DB36AC" w:rsidP="00DB36AC">
      <w:pPr>
        <w:spacing w:after="0" w:line="240" w:lineRule="auto"/>
        <w:ind w:left="0" w:right="0" w:firstLine="0"/>
        <w:rPr>
          <w:bCs/>
          <w:sz w:val="22"/>
        </w:rPr>
      </w:pPr>
      <w:r w:rsidRPr="005B01E8">
        <w:rPr>
          <w:noProof/>
        </w:rPr>
        <w:drawing>
          <wp:anchor distT="0" distB="0" distL="114300" distR="114300" simplePos="0" relativeHeight="251658240" behindDoc="0" locked="0" layoutInCell="1" allowOverlap="1" wp14:anchorId="0D88D772" wp14:editId="5E4C347B">
            <wp:simplePos x="0" y="0"/>
            <wp:positionH relativeFrom="column">
              <wp:posOffset>-633730</wp:posOffset>
            </wp:positionH>
            <wp:positionV relativeFrom="paragraph">
              <wp:posOffset>207645</wp:posOffset>
            </wp:positionV>
            <wp:extent cx="7038975" cy="4276725"/>
            <wp:effectExtent l="0" t="0" r="9525" b="9525"/>
            <wp:wrapThrough wrapText="bothSides">
              <wp:wrapPolygon edited="0">
                <wp:start x="0" y="0"/>
                <wp:lineTo x="0" y="866"/>
                <wp:lineTo x="3917" y="1539"/>
                <wp:lineTo x="0" y="1732"/>
                <wp:lineTo x="0" y="8659"/>
                <wp:lineTo x="1812" y="9237"/>
                <wp:lineTo x="0" y="9429"/>
                <wp:lineTo x="0" y="11546"/>
                <wp:lineTo x="2280" y="12315"/>
                <wp:lineTo x="0" y="12412"/>
                <wp:lineTo x="0" y="13566"/>
                <wp:lineTo x="10815" y="13855"/>
                <wp:lineTo x="0" y="14432"/>
                <wp:lineTo x="0" y="14624"/>
                <wp:lineTo x="10815" y="15394"/>
                <wp:lineTo x="0" y="15394"/>
                <wp:lineTo x="0" y="19531"/>
                <wp:lineTo x="4735" y="20012"/>
                <wp:lineTo x="0" y="20397"/>
                <wp:lineTo x="0" y="21552"/>
                <wp:lineTo x="21571" y="21552"/>
                <wp:lineTo x="21571" y="0"/>
                <wp:lineTo x="0" y="0"/>
              </wp:wrapPolygon>
            </wp:wrapThrough>
            <wp:docPr id="18028380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A653C" w14:textId="71AD5C07" w:rsidR="00346797" w:rsidRDefault="00346797" w:rsidP="00351E3A">
      <w:pPr>
        <w:spacing w:after="0" w:line="240" w:lineRule="auto"/>
        <w:ind w:left="714" w:right="-4" w:firstLine="0"/>
        <w:rPr>
          <w:sz w:val="22"/>
        </w:rPr>
      </w:pPr>
    </w:p>
    <w:p w14:paraId="61E6B5ED" w14:textId="01183E21" w:rsidR="000E11A2" w:rsidRDefault="000E11A2" w:rsidP="00DB36AC">
      <w:pPr>
        <w:spacing w:after="0" w:line="240" w:lineRule="auto"/>
        <w:ind w:left="714" w:right="-4" w:firstLine="0"/>
        <w:jc w:val="right"/>
        <w:rPr>
          <w:sz w:val="22"/>
        </w:rPr>
      </w:pPr>
    </w:p>
    <w:p w14:paraId="2CFCA0F3" w14:textId="77777777" w:rsidR="005B01E8" w:rsidRDefault="005B01E8" w:rsidP="00351E3A">
      <w:pPr>
        <w:spacing w:after="0" w:line="240" w:lineRule="auto"/>
        <w:ind w:left="714" w:right="-4" w:firstLine="0"/>
        <w:rPr>
          <w:sz w:val="22"/>
        </w:rPr>
      </w:pPr>
    </w:p>
    <w:p w14:paraId="29576842" w14:textId="62927EB0" w:rsidR="00351E3A" w:rsidRDefault="00351E3A" w:rsidP="00351E3A">
      <w:pPr>
        <w:spacing w:after="0" w:line="240" w:lineRule="auto"/>
        <w:ind w:left="714" w:right="-4" w:firstLine="0"/>
        <w:rPr>
          <w:sz w:val="22"/>
        </w:rPr>
      </w:pPr>
      <w:r w:rsidRPr="00857A3D">
        <w:rPr>
          <w:sz w:val="22"/>
        </w:rPr>
        <w:t xml:space="preserve">Vote : </w:t>
      </w:r>
      <w:r w:rsidRPr="00346797">
        <w:rPr>
          <w:sz w:val="22"/>
        </w:rPr>
        <w:t>1</w:t>
      </w:r>
      <w:r w:rsidR="003A4726">
        <w:rPr>
          <w:sz w:val="22"/>
        </w:rPr>
        <w:t>3</w:t>
      </w:r>
      <w:r w:rsidRPr="00346797">
        <w:rPr>
          <w:sz w:val="22"/>
        </w:rPr>
        <w:t xml:space="preserve"> POUR</w:t>
      </w:r>
    </w:p>
    <w:p w14:paraId="670506F8" w14:textId="77777777" w:rsidR="000E11A2" w:rsidRDefault="000E11A2" w:rsidP="00351E3A">
      <w:pPr>
        <w:spacing w:after="0" w:line="240" w:lineRule="auto"/>
        <w:ind w:left="714" w:right="-4" w:firstLine="0"/>
        <w:rPr>
          <w:sz w:val="22"/>
        </w:rPr>
      </w:pPr>
    </w:p>
    <w:p w14:paraId="2769BEB5" w14:textId="77777777" w:rsidR="005B01E8" w:rsidRDefault="005B01E8" w:rsidP="005B01E8">
      <w:pPr>
        <w:spacing w:after="0" w:line="240" w:lineRule="auto"/>
        <w:ind w:left="714" w:right="-4" w:firstLine="0"/>
        <w:rPr>
          <w:bCs/>
          <w:sz w:val="22"/>
        </w:rPr>
      </w:pPr>
    </w:p>
    <w:p w14:paraId="297E8356" w14:textId="77777777" w:rsidR="005B01E8" w:rsidRDefault="005B01E8" w:rsidP="005B01E8">
      <w:pPr>
        <w:spacing w:after="0" w:line="240" w:lineRule="auto"/>
        <w:ind w:left="714" w:right="-4" w:firstLine="0"/>
        <w:rPr>
          <w:sz w:val="22"/>
        </w:rPr>
      </w:pPr>
    </w:p>
    <w:p w14:paraId="0674C101" w14:textId="77777777" w:rsidR="00346797" w:rsidRPr="005B01E8" w:rsidRDefault="00346797" w:rsidP="005B01E8">
      <w:pPr>
        <w:spacing w:after="0" w:line="240" w:lineRule="auto"/>
        <w:ind w:left="714" w:right="-4" w:firstLine="0"/>
        <w:rPr>
          <w:sz w:val="22"/>
        </w:rPr>
      </w:pPr>
    </w:p>
    <w:p w14:paraId="6356691A" w14:textId="2185C589" w:rsidR="00563AEF" w:rsidRPr="006C6623" w:rsidRDefault="00563AEF" w:rsidP="00D27210">
      <w:pPr>
        <w:numPr>
          <w:ilvl w:val="0"/>
          <w:numId w:val="3"/>
        </w:numPr>
        <w:spacing w:after="0" w:line="240" w:lineRule="auto"/>
        <w:ind w:left="0" w:right="0" w:firstLine="0"/>
        <w:rPr>
          <w:b/>
          <w:sz w:val="22"/>
        </w:rPr>
      </w:pPr>
      <w:r w:rsidRPr="006C6623">
        <w:rPr>
          <w:b/>
          <w:sz w:val="22"/>
        </w:rPr>
        <w:t>Vote affectation des résultats 202</w:t>
      </w:r>
      <w:r w:rsidR="007301A9">
        <w:rPr>
          <w:b/>
          <w:sz w:val="22"/>
        </w:rPr>
        <w:t>4</w:t>
      </w:r>
    </w:p>
    <w:p w14:paraId="050AFB5E" w14:textId="77777777" w:rsidR="00563AEF" w:rsidRPr="006C6623" w:rsidRDefault="00563AEF" w:rsidP="00351E3A">
      <w:pPr>
        <w:spacing w:after="0" w:line="240" w:lineRule="auto"/>
        <w:ind w:left="700" w:right="0"/>
        <w:rPr>
          <w:bCs/>
          <w:sz w:val="22"/>
        </w:rPr>
      </w:pPr>
    </w:p>
    <w:p w14:paraId="1159EE5D" w14:textId="26611E6E" w:rsidR="00351E3A" w:rsidRPr="006C6623" w:rsidRDefault="00351E3A" w:rsidP="00351E3A">
      <w:pPr>
        <w:spacing w:after="0" w:line="240" w:lineRule="auto"/>
        <w:ind w:left="700" w:right="-4" w:firstLine="0"/>
        <w:rPr>
          <w:sz w:val="22"/>
        </w:rPr>
      </w:pPr>
      <w:bookmarkStart w:id="1" w:name="_Hlk97371944"/>
      <w:r w:rsidRPr="006C6623">
        <w:rPr>
          <w:sz w:val="22"/>
        </w:rPr>
        <w:t>Mme le Maire présente l’affectation des résultats qui accompagne le compte administratif 202</w:t>
      </w:r>
      <w:r w:rsidR="00170EEF">
        <w:rPr>
          <w:sz w:val="22"/>
        </w:rPr>
        <w:t>4</w:t>
      </w:r>
      <w:r w:rsidRPr="006C6623">
        <w:rPr>
          <w:sz w:val="22"/>
        </w:rPr>
        <w:t>.</w:t>
      </w:r>
    </w:p>
    <w:bookmarkEnd w:id="1"/>
    <w:p w14:paraId="421A1584" w14:textId="77777777" w:rsidR="00351E3A" w:rsidRPr="006C6623" w:rsidRDefault="00351E3A" w:rsidP="00351E3A">
      <w:pPr>
        <w:spacing w:after="0" w:line="240" w:lineRule="auto"/>
        <w:ind w:left="700" w:right="-4" w:firstLine="0"/>
        <w:rPr>
          <w:sz w:val="22"/>
        </w:rPr>
      </w:pPr>
    </w:p>
    <w:p w14:paraId="7DB83779" w14:textId="03993E86" w:rsidR="00351E3A" w:rsidRDefault="00351E3A" w:rsidP="00351E3A">
      <w:pPr>
        <w:spacing w:after="0" w:line="240" w:lineRule="auto"/>
        <w:ind w:left="700" w:right="-4" w:firstLine="0"/>
        <w:rPr>
          <w:sz w:val="22"/>
        </w:rPr>
      </w:pPr>
      <w:r w:rsidRPr="006C6623">
        <w:rPr>
          <w:sz w:val="22"/>
        </w:rPr>
        <w:t>L’assemblée vote l’affectation des résultats de l'exercice 202</w:t>
      </w:r>
      <w:r w:rsidR="00170EEF">
        <w:rPr>
          <w:sz w:val="22"/>
        </w:rPr>
        <w:t>4</w:t>
      </w:r>
      <w:r w:rsidRPr="006C6623">
        <w:rPr>
          <w:sz w:val="22"/>
        </w:rPr>
        <w:t xml:space="preserve"> :</w:t>
      </w:r>
    </w:p>
    <w:p w14:paraId="1F352AF3" w14:textId="77777777" w:rsidR="00B04630" w:rsidRPr="006C6623" w:rsidRDefault="00B04630" w:rsidP="00351E3A">
      <w:pPr>
        <w:spacing w:after="0" w:line="240" w:lineRule="auto"/>
        <w:ind w:left="700" w:right="-4" w:firstLine="0"/>
        <w:rPr>
          <w:sz w:val="22"/>
        </w:rPr>
      </w:pPr>
    </w:p>
    <w:p w14:paraId="55BD67D8" w14:textId="032F8A54" w:rsidR="00351E3A" w:rsidRPr="006C6623" w:rsidRDefault="005B01E8" w:rsidP="00351E3A">
      <w:pPr>
        <w:spacing w:after="0" w:line="240" w:lineRule="auto"/>
        <w:ind w:left="700" w:right="-4" w:firstLine="0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51DA5E34" wp14:editId="5D1A3345">
            <wp:extent cx="5758180" cy="8115300"/>
            <wp:effectExtent l="0" t="0" r="0" b="0"/>
            <wp:docPr id="6433455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45572" name="Image 64334557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5B2D1" w14:textId="77777777" w:rsidR="002C2D2A" w:rsidRDefault="002C2D2A" w:rsidP="00351E3A">
      <w:pPr>
        <w:spacing w:after="0" w:line="240" w:lineRule="auto"/>
        <w:ind w:left="700" w:right="-4" w:firstLine="0"/>
        <w:rPr>
          <w:sz w:val="22"/>
          <w:highlight w:val="yellow"/>
        </w:rPr>
      </w:pPr>
    </w:p>
    <w:p w14:paraId="32E9E49A" w14:textId="5A07DA29" w:rsidR="00351E3A" w:rsidRPr="006C6623" w:rsidRDefault="00351E3A" w:rsidP="00351E3A">
      <w:pPr>
        <w:spacing w:after="0" w:line="240" w:lineRule="auto"/>
        <w:ind w:left="700" w:right="-4" w:firstLine="0"/>
        <w:rPr>
          <w:sz w:val="22"/>
        </w:rPr>
      </w:pPr>
      <w:r w:rsidRPr="00857A3D">
        <w:rPr>
          <w:sz w:val="22"/>
        </w:rPr>
        <w:t xml:space="preserve">Vote : </w:t>
      </w:r>
      <w:r w:rsidRPr="007301A9">
        <w:rPr>
          <w:sz w:val="22"/>
        </w:rPr>
        <w:t>1</w:t>
      </w:r>
      <w:r w:rsidR="003A4726">
        <w:rPr>
          <w:sz w:val="22"/>
        </w:rPr>
        <w:t>5</w:t>
      </w:r>
      <w:r w:rsidRPr="007301A9">
        <w:rPr>
          <w:sz w:val="22"/>
        </w:rPr>
        <w:t xml:space="preserve"> POUR</w:t>
      </w:r>
    </w:p>
    <w:p w14:paraId="51F3B845" w14:textId="77777777" w:rsidR="00563AEF" w:rsidRDefault="00563AEF" w:rsidP="00351E3A">
      <w:pPr>
        <w:spacing w:after="0" w:line="240" w:lineRule="auto"/>
        <w:ind w:right="0"/>
        <w:rPr>
          <w:bCs/>
          <w:sz w:val="22"/>
        </w:rPr>
      </w:pPr>
    </w:p>
    <w:p w14:paraId="0DF0FE1E" w14:textId="362BFD08" w:rsidR="00B04630" w:rsidRDefault="00B04630">
      <w:pPr>
        <w:spacing w:after="160" w:line="259" w:lineRule="auto"/>
        <w:ind w:left="0" w:right="0" w:firstLine="0"/>
        <w:jc w:val="left"/>
        <w:rPr>
          <w:bCs/>
          <w:sz w:val="22"/>
        </w:rPr>
      </w:pPr>
    </w:p>
    <w:p w14:paraId="48FA0218" w14:textId="375A1022" w:rsidR="005B01E8" w:rsidRPr="005B01E8" w:rsidRDefault="005B01E8" w:rsidP="005B01E8">
      <w:pPr>
        <w:numPr>
          <w:ilvl w:val="0"/>
          <w:numId w:val="3"/>
        </w:numPr>
        <w:spacing w:after="0" w:line="240" w:lineRule="auto"/>
        <w:ind w:left="0" w:right="0" w:firstLine="0"/>
        <w:rPr>
          <w:b/>
          <w:sz w:val="22"/>
        </w:rPr>
      </w:pPr>
      <w:r>
        <w:rPr>
          <w:b/>
          <w:sz w:val="22"/>
        </w:rPr>
        <w:lastRenderedPageBreak/>
        <w:t>Délibération de l’organisation du RPI</w:t>
      </w:r>
    </w:p>
    <w:p w14:paraId="612442C6" w14:textId="77777777" w:rsidR="00563AEF" w:rsidRDefault="00563AEF" w:rsidP="00857D6C">
      <w:pPr>
        <w:spacing w:after="0" w:line="240" w:lineRule="auto"/>
        <w:ind w:left="714" w:right="0"/>
        <w:rPr>
          <w:bCs/>
          <w:sz w:val="22"/>
        </w:rPr>
      </w:pPr>
    </w:p>
    <w:p w14:paraId="5C9714E3" w14:textId="77777777" w:rsidR="007301A9" w:rsidRDefault="007301A9" w:rsidP="007301A9">
      <w:pPr>
        <w:ind w:right="14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Madame le Maire présente l’organisation du RPI.</w:t>
      </w:r>
    </w:p>
    <w:p w14:paraId="2B093FC1" w14:textId="77777777" w:rsidR="007301A9" w:rsidRDefault="007301A9" w:rsidP="007301A9">
      <w:pPr>
        <w:ind w:right="141"/>
        <w:rPr>
          <w:rFonts w:ascii="Arial" w:hAnsi="Arial" w:cs="Arial"/>
          <w:bCs/>
          <w:sz w:val="22"/>
        </w:rPr>
      </w:pPr>
    </w:p>
    <w:p w14:paraId="1CDF892F" w14:textId="6249C151" w:rsidR="007301A9" w:rsidRDefault="007301A9" w:rsidP="007301A9">
      <w:pPr>
        <w:ind w:right="14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Suite au</w:t>
      </w:r>
      <w:r w:rsidR="003A4726">
        <w:rPr>
          <w:rFonts w:ascii="Arial" w:hAnsi="Arial" w:cs="Arial"/>
          <w:bCs/>
          <w:sz w:val="22"/>
        </w:rPr>
        <w:t xml:space="preserve"> futur</w:t>
      </w:r>
      <w:r>
        <w:rPr>
          <w:rFonts w:ascii="Arial" w:hAnsi="Arial" w:cs="Arial"/>
          <w:bCs/>
          <w:sz w:val="22"/>
        </w:rPr>
        <w:t xml:space="preserve"> départ à la retraite de la cantinière de l’école de Doazit, il a été demandé si les repas pouvaient être réalisés à la cantine de Saint-Cricq-Chalosse et ensuite livrés à l’école de D</w:t>
      </w:r>
      <w:r w:rsidR="00C42949">
        <w:rPr>
          <w:rFonts w:ascii="Arial" w:hAnsi="Arial" w:cs="Arial"/>
          <w:bCs/>
          <w:sz w:val="22"/>
        </w:rPr>
        <w:t>oa</w:t>
      </w:r>
      <w:r>
        <w:rPr>
          <w:rFonts w:ascii="Arial" w:hAnsi="Arial" w:cs="Arial"/>
          <w:bCs/>
          <w:sz w:val="22"/>
        </w:rPr>
        <w:t>zit</w:t>
      </w:r>
    </w:p>
    <w:p w14:paraId="3C979BA3" w14:textId="77777777" w:rsidR="005B01E8" w:rsidRDefault="005B01E8" w:rsidP="007301A9">
      <w:pPr>
        <w:spacing w:after="0" w:line="240" w:lineRule="auto"/>
        <w:ind w:left="0" w:right="0" w:firstLine="0"/>
        <w:rPr>
          <w:bCs/>
          <w:sz w:val="22"/>
        </w:rPr>
      </w:pPr>
    </w:p>
    <w:p w14:paraId="557968DF" w14:textId="10100895" w:rsidR="002A68D8" w:rsidRDefault="002A68D8" w:rsidP="007301A9">
      <w:pPr>
        <w:spacing w:after="0" w:line="240" w:lineRule="auto"/>
        <w:ind w:left="0" w:right="0" w:firstLine="0"/>
        <w:rPr>
          <w:bCs/>
          <w:sz w:val="22"/>
        </w:rPr>
      </w:pPr>
      <w:r>
        <w:rPr>
          <w:bCs/>
          <w:sz w:val="22"/>
        </w:rPr>
        <w:tab/>
        <w:t>VOTE : 15 POUR</w:t>
      </w:r>
    </w:p>
    <w:p w14:paraId="27A104FE" w14:textId="77777777" w:rsidR="00B04630" w:rsidRDefault="00B04630" w:rsidP="007301A9">
      <w:pPr>
        <w:ind w:left="0" w:right="141" w:firstLine="0"/>
        <w:rPr>
          <w:bCs/>
          <w:sz w:val="22"/>
        </w:rPr>
      </w:pPr>
    </w:p>
    <w:p w14:paraId="674958DE" w14:textId="64E62BA8" w:rsidR="0061169E" w:rsidRPr="0061169E" w:rsidRDefault="005B01E8" w:rsidP="00D27210">
      <w:pPr>
        <w:numPr>
          <w:ilvl w:val="0"/>
          <w:numId w:val="3"/>
        </w:numPr>
        <w:spacing w:after="0" w:line="240" w:lineRule="auto"/>
        <w:ind w:left="0" w:right="0" w:firstLine="0"/>
        <w:rPr>
          <w:b/>
          <w:sz w:val="22"/>
        </w:rPr>
      </w:pPr>
      <w:r>
        <w:rPr>
          <w:b/>
          <w:sz w:val="22"/>
        </w:rPr>
        <w:t>Réflexion suite à donner panne du tracteur</w:t>
      </w:r>
    </w:p>
    <w:p w14:paraId="03E31944" w14:textId="77777777" w:rsidR="00563AEF" w:rsidRPr="006C6623" w:rsidRDefault="00563AEF" w:rsidP="00857D6C">
      <w:pPr>
        <w:spacing w:after="0" w:line="240" w:lineRule="auto"/>
        <w:ind w:left="728" w:right="0"/>
        <w:rPr>
          <w:bCs/>
          <w:sz w:val="22"/>
        </w:rPr>
      </w:pPr>
    </w:p>
    <w:p w14:paraId="7D4F9262" w14:textId="61D4B153" w:rsidR="00D13C90" w:rsidRDefault="00D13C90" w:rsidP="00D13C90">
      <w:pPr>
        <w:ind w:right="14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Madame le Maire </w:t>
      </w:r>
      <w:r w:rsidR="00383FA5">
        <w:rPr>
          <w:rFonts w:ascii="Arial" w:hAnsi="Arial" w:cs="Arial"/>
          <w:bCs/>
          <w:sz w:val="22"/>
        </w:rPr>
        <w:t xml:space="preserve">informe le conseil que nous avons une panne sur le tracteur </w:t>
      </w:r>
      <w:r w:rsidR="00EC7F01">
        <w:rPr>
          <w:rFonts w:ascii="Arial" w:hAnsi="Arial" w:cs="Arial"/>
          <w:bCs/>
          <w:sz w:val="22"/>
        </w:rPr>
        <w:t xml:space="preserve">CASE </w:t>
      </w:r>
      <w:r w:rsidR="00383FA5">
        <w:rPr>
          <w:rFonts w:ascii="Arial" w:hAnsi="Arial" w:cs="Arial"/>
          <w:bCs/>
          <w:sz w:val="22"/>
        </w:rPr>
        <w:t>contraint à l’amener chez COSTEDOAT</w:t>
      </w:r>
      <w:r>
        <w:rPr>
          <w:rFonts w:ascii="Arial" w:hAnsi="Arial" w:cs="Arial"/>
          <w:bCs/>
          <w:sz w:val="22"/>
        </w:rPr>
        <w:t>.</w:t>
      </w:r>
    </w:p>
    <w:p w14:paraId="70AFB288" w14:textId="77777777" w:rsidR="00D13C90" w:rsidRDefault="00D13C90" w:rsidP="00D13C90">
      <w:pPr>
        <w:ind w:right="141"/>
        <w:rPr>
          <w:rFonts w:ascii="Arial" w:hAnsi="Arial" w:cs="Arial"/>
          <w:bCs/>
          <w:sz w:val="22"/>
        </w:rPr>
      </w:pPr>
    </w:p>
    <w:p w14:paraId="3FDC6C15" w14:textId="0E3D9788" w:rsidR="00D209BD" w:rsidRDefault="00383FA5" w:rsidP="00D209BD">
      <w:pPr>
        <w:ind w:left="0" w:right="141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Après un entretien avec le chef d’atelier, Jean-Charles DANDIEU présente les solutions les plus </w:t>
      </w:r>
      <w:r w:rsidR="00EC7F01">
        <w:rPr>
          <w:rFonts w:ascii="Arial" w:hAnsi="Arial" w:cs="Arial"/>
          <w:bCs/>
          <w:sz w:val="22"/>
        </w:rPr>
        <w:t>intéressantes</w:t>
      </w:r>
      <w:r>
        <w:rPr>
          <w:rFonts w:ascii="Arial" w:hAnsi="Arial" w:cs="Arial"/>
          <w:bCs/>
          <w:sz w:val="22"/>
        </w:rPr>
        <w:t>.</w:t>
      </w:r>
    </w:p>
    <w:p w14:paraId="21C88D60" w14:textId="77777777" w:rsidR="00D209BD" w:rsidRDefault="00D209BD" w:rsidP="00D209BD">
      <w:pPr>
        <w:ind w:left="0" w:right="141" w:firstLine="0"/>
        <w:rPr>
          <w:rFonts w:ascii="Arial" w:hAnsi="Arial" w:cs="Arial"/>
          <w:bCs/>
          <w:sz w:val="22"/>
        </w:rPr>
      </w:pPr>
    </w:p>
    <w:p w14:paraId="2C180B76" w14:textId="77777777" w:rsidR="00D209BD" w:rsidRDefault="00D209BD" w:rsidP="00D209BD">
      <w:pPr>
        <w:ind w:right="141"/>
        <w:rPr>
          <w:rFonts w:ascii="Arial" w:hAnsi="Arial" w:cs="Arial"/>
          <w:bCs/>
          <w:sz w:val="22"/>
        </w:rPr>
      </w:pPr>
      <w:r w:rsidRPr="000B0123">
        <w:rPr>
          <w:rFonts w:ascii="Arial" w:hAnsi="Arial" w:cs="Arial"/>
          <w:bCs/>
          <w:sz w:val="22"/>
        </w:rPr>
        <w:t>Après en avoir délibéré, Le Conseil municipal</w:t>
      </w:r>
      <w:r>
        <w:rPr>
          <w:rFonts w:ascii="Arial" w:hAnsi="Arial" w:cs="Arial"/>
          <w:bCs/>
          <w:sz w:val="22"/>
        </w:rPr>
        <w:t xml:space="preserve"> : </w:t>
      </w:r>
    </w:p>
    <w:p w14:paraId="317C866F" w14:textId="77777777" w:rsidR="00D209BD" w:rsidRDefault="00D209BD" w:rsidP="00D209BD">
      <w:pPr>
        <w:ind w:right="141"/>
        <w:rPr>
          <w:rFonts w:ascii="Arial" w:hAnsi="Arial" w:cs="Arial"/>
          <w:bCs/>
          <w:sz w:val="22"/>
        </w:rPr>
      </w:pPr>
    </w:p>
    <w:p w14:paraId="4497F0A0" w14:textId="606A4750" w:rsidR="00D209BD" w:rsidRDefault="00D209BD" w:rsidP="00D209BD">
      <w:pPr>
        <w:ind w:right="14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DECIDE :</w:t>
      </w:r>
    </w:p>
    <w:p w14:paraId="0EC934B3" w14:textId="77777777" w:rsidR="00D209BD" w:rsidRDefault="00D209BD" w:rsidP="00D209BD">
      <w:pPr>
        <w:ind w:left="0" w:right="141" w:firstLine="0"/>
        <w:rPr>
          <w:rFonts w:ascii="Arial" w:hAnsi="Arial" w:cs="Arial"/>
          <w:bCs/>
          <w:sz w:val="22"/>
        </w:rPr>
      </w:pPr>
    </w:p>
    <w:p w14:paraId="363A5162" w14:textId="2018E0B5" w:rsidR="00D13C90" w:rsidRDefault="00EC7F01" w:rsidP="00D13C90">
      <w:pPr>
        <w:ind w:right="14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De ne pas réparer le tracteur et d’adapter un chargeur frontal sur le second tracteur </w:t>
      </w:r>
      <w:proofErr w:type="spellStart"/>
      <w:r>
        <w:rPr>
          <w:rFonts w:ascii="Arial" w:hAnsi="Arial" w:cs="Arial"/>
          <w:bCs/>
          <w:sz w:val="22"/>
        </w:rPr>
        <w:t>Valtra</w:t>
      </w:r>
      <w:proofErr w:type="spellEnd"/>
      <w:r>
        <w:rPr>
          <w:rFonts w:ascii="Arial" w:hAnsi="Arial" w:cs="Arial"/>
          <w:bCs/>
          <w:sz w:val="22"/>
        </w:rPr>
        <w:t>.</w:t>
      </w:r>
    </w:p>
    <w:p w14:paraId="7F511FC1" w14:textId="77777777" w:rsidR="00D13C90" w:rsidRPr="000B0123" w:rsidRDefault="00D13C90" w:rsidP="00D209BD">
      <w:pPr>
        <w:ind w:left="0" w:right="141" w:firstLine="0"/>
        <w:rPr>
          <w:rFonts w:ascii="Arial" w:hAnsi="Arial" w:cs="Arial"/>
          <w:bCs/>
          <w:sz w:val="22"/>
        </w:rPr>
      </w:pPr>
    </w:p>
    <w:p w14:paraId="663C3E13" w14:textId="77777777" w:rsidR="00D13C90" w:rsidRPr="00405221" w:rsidRDefault="00D13C90" w:rsidP="00D13C90">
      <w:pPr>
        <w:ind w:right="141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VOTE : 15 POUR</w:t>
      </w:r>
    </w:p>
    <w:p w14:paraId="07A9E9DB" w14:textId="77777777" w:rsidR="00D95D55" w:rsidRPr="00A9023E" w:rsidRDefault="00D95D55" w:rsidP="00D13C90">
      <w:pPr>
        <w:ind w:left="0" w:right="141" w:firstLine="0"/>
        <w:rPr>
          <w:bCs/>
          <w:sz w:val="22"/>
        </w:rPr>
      </w:pPr>
    </w:p>
    <w:p w14:paraId="23009EE4" w14:textId="230BC30B" w:rsidR="00D13C90" w:rsidRPr="00D13C90" w:rsidRDefault="006D0A27" w:rsidP="00D13C90">
      <w:pPr>
        <w:numPr>
          <w:ilvl w:val="0"/>
          <w:numId w:val="3"/>
        </w:numPr>
        <w:spacing w:after="0" w:line="240" w:lineRule="auto"/>
        <w:ind w:left="0" w:right="0" w:firstLine="0"/>
        <w:rPr>
          <w:b/>
          <w:sz w:val="22"/>
        </w:rPr>
      </w:pPr>
      <w:r w:rsidRPr="006D0A27">
        <w:rPr>
          <w:b/>
          <w:sz w:val="22"/>
        </w:rPr>
        <w:t>Questions diverses</w:t>
      </w:r>
      <w:r w:rsidR="00D13C90">
        <w:rPr>
          <w:b/>
          <w:sz w:val="22"/>
        </w:rPr>
        <w:t xml:space="preserve"> : </w:t>
      </w:r>
    </w:p>
    <w:p w14:paraId="7CA7CBED" w14:textId="77777777" w:rsidR="00857D6C" w:rsidRDefault="00857D6C" w:rsidP="00D25CC1">
      <w:pPr>
        <w:ind w:right="141"/>
        <w:rPr>
          <w:bCs/>
          <w:sz w:val="22"/>
        </w:rPr>
      </w:pPr>
    </w:p>
    <w:p w14:paraId="7E94B056" w14:textId="51B69751" w:rsidR="00D25CC1" w:rsidRDefault="00D25CC1" w:rsidP="00D25CC1">
      <w:pPr>
        <w:pStyle w:val="Paragraphedeliste"/>
        <w:numPr>
          <w:ilvl w:val="0"/>
          <w:numId w:val="6"/>
        </w:numPr>
        <w:ind w:right="141"/>
        <w:rPr>
          <w:bCs/>
          <w:sz w:val="22"/>
        </w:rPr>
      </w:pPr>
      <w:r>
        <w:rPr>
          <w:bCs/>
          <w:sz w:val="22"/>
        </w:rPr>
        <w:t>La boîte à livre sera déplacée prochainement</w:t>
      </w:r>
      <w:r w:rsidR="005C11A3">
        <w:rPr>
          <w:bCs/>
          <w:sz w:val="22"/>
        </w:rPr>
        <w:t>.</w:t>
      </w:r>
    </w:p>
    <w:p w14:paraId="5620C5EF" w14:textId="0C708069" w:rsidR="00D25CC1" w:rsidRDefault="00383FA5" w:rsidP="00D25CC1">
      <w:pPr>
        <w:pStyle w:val="Paragraphedeliste"/>
        <w:numPr>
          <w:ilvl w:val="0"/>
          <w:numId w:val="6"/>
        </w:numPr>
        <w:ind w:right="141"/>
        <w:rPr>
          <w:bCs/>
          <w:sz w:val="22"/>
        </w:rPr>
      </w:pPr>
      <w:r>
        <w:rPr>
          <w:bCs/>
          <w:sz w:val="22"/>
        </w:rPr>
        <w:t xml:space="preserve">Le </w:t>
      </w:r>
      <w:r w:rsidR="00D25CC1">
        <w:rPr>
          <w:bCs/>
          <w:sz w:val="22"/>
        </w:rPr>
        <w:t xml:space="preserve">centre tri </w:t>
      </w:r>
      <w:r w:rsidR="00126E37">
        <w:rPr>
          <w:bCs/>
          <w:sz w:val="22"/>
        </w:rPr>
        <w:t xml:space="preserve">va être déplacé sur la D353-D21 route de </w:t>
      </w:r>
      <w:proofErr w:type="spellStart"/>
      <w:r w:rsidR="00126E37">
        <w:rPr>
          <w:bCs/>
          <w:sz w:val="22"/>
        </w:rPr>
        <w:t>Serrelous</w:t>
      </w:r>
      <w:proofErr w:type="spellEnd"/>
      <w:r w:rsidR="005C11A3">
        <w:rPr>
          <w:bCs/>
          <w:sz w:val="22"/>
        </w:rPr>
        <w:t>.</w:t>
      </w:r>
    </w:p>
    <w:p w14:paraId="5B3AE802" w14:textId="39C8BCA8" w:rsidR="00126E37" w:rsidRDefault="00126E37" w:rsidP="00D25CC1">
      <w:pPr>
        <w:pStyle w:val="Paragraphedeliste"/>
        <w:numPr>
          <w:ilvl w:val="0"/>
          <w:numId w:val="6"/>
        </w:numPr>
        <w:ind w:right="141"/>
        <w:rPr>
          <w:bCs/>
          <w:sz w:val="22"/>
        </w:rPr>
      </w:pPr>
      <w:r>
        <w:rPr>
          <w:bCs/>
          <w:sz w:val="22"/>
        </w:rPr>
        <w:t>Mme le Maire a proposé que la salle bar soit mise à la location avec un tarif plus accessible qu</w:t>
      </w:r>
      <w:r w:rsidR="005C11A3">
        <w:rPr>
          <w:bCs/>
          <w:sz w:val="22"/>
        </w:rPr>
        <w:t>i</w:t>
      </w:r>
      <w:r>
        <w:rPr>
          <w:bCs/>
          <w:sz w:val="22"/>
        </w:rPr>
        <w:t xml:space="preserve"> sera délibéré lors du prochain conseil</w:t>
      </w:r>
      <w:r w:rsidR="005C11A3">
        <w:rPr>
          <w:bCs/>
          <w:sz w:val="22"/>
        </w:rPr>
        <w:t>.</w:t>
      </w:r>
    </w:p>
    <w:p w14:paraId="19B850DD" w14:textId="45858C06" w:rsidR="003A4726" w:rsidRDefault="003A4726" w:rsidP="003A4726">
      <w:pPr>
        <w:pStyle w:val="Paragraphedeliste"/>
        <w:numPr>
          <w:ilvl w:val="0"/>
          <w:numId w:val="6"/>
        </w:numPr>
      </w:pPr>
      <w:r w:rsidRPr="003A4726">
        <w:rPr>
          <w:bCs/>
          <w:sz w:val="22"/>
        </w:rPr>
        <w:t xml:space="preserve">Suite à de nombreuses plaintes des riverains concernant les chevaux de Mr et Mme </w:t>
      </w:r>
      <w:proofErr w:type="spellStart"/>
      <w:r w:rsidRPr="003A4726">
        <w:rPr>
          <w:bCs/>
          <w:sz w:val="22"/>
        </w:rPr>
        <w:t>Fréchard</w:t>
      </w:r>
      <w:proofErr w:type="spellEnd"/>
      <w:r w:rsidRPr="003A4726">
        <w:rPr>
          <w:bCs/>
          <w:sz w:val="22"/>
        </w:rPr>
        <w:t xml:space="preserve">, un courrier avec accusé de réception sera envoyé, leur demandant </w:t>
      </w:r>
      <w:r>
        <w:t>de bien vouloir clôturer dans les normes de la réglementation des équidés, la parcelle qui leur est affectée.</w:t>
      </w:r>
    </w:p>
    <w:p w14:paraId="403D97D8" w14:textId="4F02F8C3" w:rsidR="003A4726" w:rsidRPr="003A4726" w:rsidRDefault="003A4726" w:rsidP="003A4726">
      <w:pPr>
        <w:ind w:right="141"/>
        <w:rPr>
          <w:bCs/>
          <w:sz w:val="22"/>
        </w:rPr>
      </w:pPr>
    </w:p>
    <w:p w14:paraId="41C3F7DC" w14:textId="77777777" w:rsidR="00D13C90" w:rsidRDefault="00D13C90" w:rsidP="00A60F4A">
      <w:pPr>
        <w:ind w:left="728" w:right="141"/>
        <w:rPr>
          <w:bCs/>
          <w:sz w:val="22"/>
        </w:rPr>
      </w:pPr>
    </w:p>
    <w:p w14:paraId="319F83A3" w14:textId="77777777" w:rsidR="006C20DD" w:rsidRPr="006C6623" w:rsidRDefault="006C20DD" w:rsidP="00D209BD">
      <w:pPr>
        <w:spacing w:after="0" w:line="240" w:lineRule="auto"/>
        <w:ind w:left="0" w:right="0" w:firstLine="0"/>
        <w:jc w:val="left"/>
        <w:rPr>
          <w:sz w:val="22"/>
        </w:rPr>
      </w:pPr>
    </w:p>
    <w:p w14:paraId="4F89C33B" w14:textId="432FB827" w:rsidR="00ED6818" w:rsidRDefault="0047609C" w:rsidP="00351E3A">
      <w:pPr>
        <w:spacing w:after="0" w:line="240" w:lineRule="auto"/>
        <w:ind w:left="284" w:right="-4"/>
        <w:jc w:val="left"/>
        <w:rPr>
          <w:b/>
          <w:sz w:val="22"/>
          <w:u w:val="single"/>
        </w:rPr>
      </w:pPr>
      <w:r w:rsidRPr="00C42949">
        <w:rPr>
          <w:b/>
          <w:sz w:val="22"/>
          <w:u w:val="single"/>
        </w:rPr>
        <w:t>2</w:t>
      </w:r>
      <w:r w:rsidR="00C42949">
        <w:rPr>
          <w:b/>
          <w:sz w:val="22"/>
          <w:u w:val="single"/>
        </w:rPr>
        <w:t>3h00</w:t>
      </w:r>
      <w:r w:rsidRPr="00C42949">
        <w:rPr>
          <w:b/>
          <w:sz w:val="22"/>
          <w:u w:val="single"/>
        </w:rPr>
        <w:t xml:space="preserve"> : LA SEANCE EST LEVEE</w:t>
      </w:r>
    </w:p>
    <w:p w14:paraId="4DFE2702" w14:textId="77777777" w:rsidR="00A01B5C" w:rsidRPr="006C6623" w:rsidRDefault="00A01B5C" w:rsidP="00D209BD">
      <w:pPr>
        <w:spacing w:after="0" w:line="240" w:lineRule="auto"/>
        <w:ind w:left="0" w:right="-4" w:firstLine="0"/>
        <w:jc w:val="left"/>
        <w:rPr>
          <w:sz w:val="22"/>
        </w:rPr>
      </w:pPr>
    </w:p>
    <w:tbl>
      <w:tblPr>
        <w:tblStyle w:val="Grilledutableau"/>
        <w:tblpPr w:leftFromText="141" w:rightFromText="141" w:vertAnchor="text" w:horzAnchor="margin" w:tblpXSpec="center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1905"/>
        <w:gridCol w:w="1905"/>
        <w:gridCol w:w="1905"/>
        <w:gridCol w:w="1905"/>
        <w:gridCol w:w="1905"/>
      </w:tblGrid>
      <w:tr w:rsidR="00153D1A" w:rsidRPr="006C6623" w14:paraId="48C88AF3" w14:textId="77777777" w:rsidTr="00AB7096">
        <w:trPr>
          <w:trHeight w:val="607"/>
        </w:trPr>
        <w:tc>
          <w:tcPr>
            <w:tcW w:w="1905" w:type="dxa"/>
            <w:vAlign w:val="center"/>
          </w:tcPr>
          <w:p w14:paraId="2A2B595C" w14:textId="77777777" w:rsidR="00D6414B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lastRenderedPageBreak/>
              <w:t>Aimée</w:t>
            </w:r>
          </w:p>
          <w:p w14:paraId="5C0FEBE5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LABORDE</w:t>
            </w:r>
          </w:p>
        </w:tc>
        <w:tc>
          <w:tcPr>
            <w:tcW w:w="1905" w:type="dxa"/>
            <w:vAlign w:val="center"/>
          </w:tcPr>
          <w:p w14:paraId="69D9A959" w14:textId="77777777" w:rsidR="00D6414B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José</w:t>
            </w:r>
          </w:p>
          <w:p w14:paraId="5E42B085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DUPOUY</w:t>
            </w:r>
          </w:p>
        </w:tc>
        <w:tc>
          <w:tcPr>
            <w:tcW w:w="1905" w:type="dxa"/>
            <w:vAlign w:val="center"/>
          </w:tcPr>
          <w:p w14:paraId="3F7ABB74" w14:textId="77777777" w:rsidR="00D6414B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Rosine</w:t>
            </w:r>
          </w:p>
          <w:p w14:paraId="62762283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BATS</w:t>
            </w:r>
          </w:p>
        </w:tc>
        <w:tc>
          <w:tcPr>
            <w:tcW w:w="1905" w:type="dxa"/>
            <w:vAlign w:val="center"/>
          </w:tcPr>
          <w:p w14:paraId="6916DF78" w14:textId="77777777" w:rsidR="00D6414B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Rémi</w:t>
            </w:r>
          </w:p>
          <w:p w14:paraId="2D87DD4E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LASSALLE</w:t>
            </w:r>
          </w:p>
        </w:tc>
        <w:tc>
          <w:tcPr>
            <w:tcW w:w="1905" w:type="dxa"/>
            <w:vAlign w:val="center"/>
          </w:tcPr>
          <w:p w14:paraId="5041C397" w14:textId="77777777" w:rsidR="00D6414B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Olivier</w:t>
            </w:r>
          </w:p>
          <w:p w14:paraId="05F951EC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GAULIN</w:t>
            </w:r>
          </w:p>
        </w:tc>
      </w:tr>
      <w:tr w:rsidR="00153D1A" w:rsidRPr="006C6623" w14:paraId="6055A98E" w14:textId="77777777" w:rsidTr="00AB7096">
        <w:trPr>
          <w:trHeight w:val="1222"/>
        </w:trPr>
        <w:tc>
          <w:tcPr>
            <w:tcW w:w="1905" w:type="dxa"/>
            <w:vAlign w:val="center"/>
          </w:tcPr>
          <w:p w14:paraId="5087594E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7379D4AF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23E12521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0F5A17AB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0E4AA2D6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</w:tr>
      <w:tr w:rsidR="00153D1A" w:rsidRPr="006C6623" w14:paraId="378BBC64" w14:textId="77777777" w:rsidTr="00AB7096">
        <w:trPr>
          <w:trHeight w:val="607"/>
        </w:trPr>
        <w:tc>
          <w:tcPr>
            <w:tcW w:w="1905" w:type="dxa"/>
            <w:vAlign w:val="center"/>
          </w:tcPr>
          <w:p w14:paraId="5156A72B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Sandrine GAVELLE</w:t>
            </w:r>
          </w:p>
        </w:tc>
        <w:tc>
          <w:tcPr>
            <w:tcW w:w="1905" w:type="dxa"/>
            <w:vAlign w:val="center"/>
          </w:tcPr>
          <w:p w14:paraId="0457FCC2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Jean-Charles DANDIEU</w:t>
            </w:r>
          </w:p>
        </w:tc>
        <w:tc>
          <w:tcPr>
            <w:tcW w:w="1905" w:type="dxa"/>
            <w:vAlign w:val="center"/>
          </w:tcPr>
          <w:p w14:paraId="3E8853AD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Jean-Michel COMMARIEU</w:t>
            </w:r>
          </w:p>
        </w:tc>
        <w:tc>
          <w:tcPr>
            <w:tcW w:w="1905" w:type="dxa"/>
            <w:vAlign w:val="center"/>
          </w:tcPr>
          <w:p w14:paraId="0EFEEC57" w14:textId="77777777" w:rsidR="00D6414B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Sylvie</w:t>
            </w:r>
          </w:p>
          <w:p w14:paraId="64BD8CEF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LABORDE</w:t>
            </w:r>
          </w:p>
        </w:tc>
        <w:tc>
          <w:tcPr>
            <w:tcW w:w="1905" w:type="dxa"/>
            <w:vAlign w:val="center"/>
          </w:tcPr>
          <w:p w14:paraId="56D4AA07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Nadine THIBAUDEAU</w:t>
            </w:r>
          </w:p>
        </w:tc>
      </w:tr>
      <w:tr w:rsidR="00153D1A" w:rsidRPr="006C6623" w14:paraId="02D48310" w14:textId="77777777" w:rsidTr="00AB7096">
        <w:trPr>
          <w:trHeight w:val="1221"/>
        </w:trPr>
        <w:tc>
          <w:tcPr>
            <w:tcW w:w="1905" w:type="dxa"/>
            <w:vAlign w:val="center"/>
          </w:tcPr>
          <w:p w14:paraId="06C706BF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1C5A8CA1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58D1BBA7" w14:textId="77777777" w:rsidR="00B94B20" w:rsidRPr="006C6623" w:rsidRDefault="00B94B20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0118D43B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309297C1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</w:tr>
      <w:tr w:rsidR="00153D1A" w:rsidRPr="006C6623" w14:paraId="7F404026" w14:textId="77777777" w:rsidTr="00AB7096">
        <w:trPr>
          <w:trHeight w:val="608"/>
        </w:trPr>
        <w:tc>
          <w:tcPr>
            <w:tcW w:w="1905" w:type="dxa"/>
            <w:vAlign w:val="center"/>
          </w:tcPr>
          <w:p w14:paraId="2DB4A16B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Arnaud</w:t>
            </w:r>
          </w:p>
          <w:p w14:paraId="05A1423B" w14:textId="77777777" w:rsidR="00D6414B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ETCHEVERRY</w:t>
            </w:r>
          </w:p>
        </w:tc>
        <w:tc>
          <w:tcPr>
            <w:tcW w:w="1905" w:type="dxa"/>
            <w:vAlign w:val="center"/>
          </w:tcPr>
          <w:p w14:paraId="167694AF" w14:textId="77777777" w:rsidR="00D6414B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Céline</w:t>
            </w:r>
          </w:p>
          <w:p w14:paraId="5E32C517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NOUARD</w:t>
            </w:r>
          </w:p>
        </w:tc>
        <w:tc>
          <w:tcPr>
            <w:tcW w:w="1905" w:type="dxa"/>
            <w:vAlign w:val="center"/>
          </w:tcPr>
          <w:p w14:paraId="5CBFFECC" w14:textId="77777777" w:rsidR="00D6414B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Fabien</w:t>
            </w:r>
          </w:p>
          <w:p w14:paraId="4C9ECECC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DUFAU</w:t>
            </w:r>
          </w:p>
        </w:tc>
        <w:tc>
          <w:tcPr>
            <w:tcW w:w="1905" w:type="dxa"/>
            <w:vAlign w:val="center"/>
          </w:tcPr>
          <w:p w14:paraId="0370372A" w14:textId="77777777" w:rsidR="00D6414B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Michel</w:t>
            </w:r>
          </w:p>
          <w:p w14:paraId="0300EB93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TASTET</w:t>
            </w:r>
          </w:p>
        </w:tc>
        <w:tc>
          <w:tcPr>
            <w:tcW w:w="1905" w:type="dxa"/>
            <w:vAlign w:val="center"/>
          </w:tcPr>
          <w:p w14:paraId="555A2B69" w14:textId="77777777" w:rsidR="00153D1A" w:rsidRPr="006C6623" w:rsidRDefault="00D6414B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6C6623">
              <w:rPr>
                <w:b/>
                <w:sz w:val="22"/>
              </w:rPr>
              <w:t>Cédric CASTAGNOS</w:t>
            </w:r>
          </w:p>
        </w:tc>
      </w:tr>
      <w:tr w:rsidR="00153D1A" w:rsidRPr="006C6623" w14:paraId="1E08B6E3" w14:textId="77777777" w:rsidTr="00AB7096">
        <w:trPr>
          <w:trHeight w:val="1350"/>
        </w:trPr>
        <w:tc>
          <w:tcPr>
            <w:tcW w:w="1905" w:type="dxa"/>
            <w:vAlign w:val="center"/>
          </w:tcPr>
          <w:p w14:paraId="5EE9DCF3" w14:textId="77777777" w:rsidR="00F820D6" w:rsidRPr="006C6623" w:rsidRDefault="00F820D6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4CCE4CE3" w14:textId="77777777" w:rsidR="00C86ABA" w:rsidRPr="006C6623" w:rsidRDefault="00C86AB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21688EE9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433F5071" w14:textId="77777777" w:rsidR="00153D1A" w:rsidRPr="006C6623" w:rsidRDefault="00153D1A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vAlign w:val="center"/>
          </w:tcPr>
          <w:p w14:paraId="6EFDEA0C" w14:textId="77777777" w:rsidR="00153D1A" w:rsidRPr="006C6623" w:rsidRDefault="00A3626D" w:rsidP="00351E3A">
            <w:pPr>
              <w:spacing w:after="0" w:line="240" w:lineRule="auto"/>
              <w:ind w:left="0" w:right="-4" w:firstLine="0"/>
              <w:jc w:val="center"/>
              <w:rPr>
                <w:b/>
                <w:sz w:val="22"/>
              </w:rPr>
            </w:pPr>
            <w:r w:rsidRPr="007301A9">
              <w:rPr>
                <w:b/>
                <w:sz w:val="22"/>
              </w:rPr>
              <w:t>Procuration à Aimée LABORDE</w:t>
            </w:r>
          </w:p>
        </w:tc>
      </w:tr>
    </w:tbl>
    <w:p w14:paraId="4F5CE4ED" w14:textId="77777777" w:rsidR="00A01B5C" w:rsidRPr="006C6623" w:rsidRDefault="00A01B5C" w:rsidP="00D209BD">
      <w:pPr>
        <w:spacing w:after="0" w:line="240" w:lineRule="auto"/>
        <w:ind w:left="0" w:right="-4" w:firstLine="0"/>
        <w:jc w:val="left"/>
        <w:rPr>
          <w:b/>
          <w:sz w:val="22"/>
          <w:u w:val="single" w:color="000000"/>
        </w:rPr>
      </w:pPr>
    </w:p>
    <w:sectPr w:rsidR="00A01B5C" w:rsidRPr="006C6623" w:rsidSect="007A14F7">
      <w:footerReference w:type="default" r:id="rId10"/>
      <w:pgSz w:w="11904" w:h="16836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6C5B" w14:textId="77777777" w:rsidR="002028A8" w:rsidRDefault="002028A8" w:rsidP="00EA00CC">
      <w:pPr>
        <w:spacing w:after="0" w:line="240" w:lineRule="auto"/>
      </w:pPr>
      <w:r>
        <w:separator/>
      </w:r>
    </w:p>
  </w:endnote>
  <w:endnote w:type="continuationSeparator" w:id="0">
    <w:p w14:paraId="4AA1A3DF" w14:textId="77777777" w:rsidR="002028A8" w:rsidRDefault="002028A8" w:rsidP="00EA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338919"/>
      <w:docPartObj>
        <w:docPartGallery w:val="Page Numbers (Bottom of Page)"/>
        <w:docPartUnique/>
      </w:docPartObj>
    </w:sdtPr>
    <w:sdtContent>
      <w:p w14:paraId="5B6AD42A" w14:textId="77777777" w:rsidR="00E20515" w:rsidRDefault="00EA00CC" w:rsidP="00EA00CC">
        <w:pPr>
          <w:pStyle w:val="Pieddepage"/>
          <w:tabs>
            <w:tab w:val="clear" w:pos="4536"/>
            <w:tab w:val="clear" w:pos="9072"/>
            <w:tab w:val="right" w:pos="8505"/>
          </w:tabs>
          <w:ind w:left="0"/>
          <w:jc w:val="left"/>
          <w:rPr>
            <w:sz w:val="18"/>
            <w:szCs w:val="18"/>
          </w:rPr>
        </w:pPr>
        <w:r w:rsidRPr="001D23A6">
          <w:rPr>
            <w:sz w:val="18"/>
            <w:szCs w:val="18"/>
          </w:rPr>
          <w:t xml:space="preserve">Réunion du </w:t>
        </w:r>
        <w:r>
          <w:rPr>
            <w:sz w:val="18"/>
            <w:szCs w:val="18"/>
          </w:rPr>
          <w:t>C</w:t>
        </w:r>
        <w:r w:rsidRPr="001D23A6">
          <w:rPr>
            <w:sz w:val="18"/>
            <w:szCs w:val="18"/>
          </w:rPr>
          <w:t xml:space="preserve">onseil </w:t>
        </w:r>
        <w:r>
          <w:rPr>
            <w:sz w:val="18"/>
            <w:szCs w:val="18"/>
          </w:rPr>
          <w:t>M</w:t>
        </w:r>
        <w:r w:rsidRPr="001D23A6">
          <w:rPr>
            <w:sz w:val="18"/>
            <w:szCs w:val="18"/>
          </w:rPr>
          <w:t xml:space="preserve">unicipal du </w:t>
        </w:r>
        <w:r>
          <w:rPr>
            <w:sz w:val="18"/>
            <w:szCs w:val="18"/>
          </w:rPr>
          <w:t>2</w:t>
        </w:r>
        <w:r w:rsidR="00E20515">
          <w:rPr>
            <w:sz w:val="18"/>
            <w:szCs w:val="18"/>
          </w:rPr>
          <w:t>6</w:t>
        </w:r>
        <w:r>
          <w:rPr>
            <w:sz w:val="18"/>
            <w:szCs w:val="18"/>
          </w:rPr>
          <w:t xml:space="preserve"> février 202</w:t>
        </w:r>
        <w:r w:rsidR="00E20515">
          <w:rPr>
            <w:sz w:val="18"/>
            <w:szCs w:val="18"/>
          </w:rPr>
          <w:t>5</w:t>
        </w:r>
      </w:p>
      <w:p w14:paraId="780BE7D2" w14:textId="64366C2C" w:rsidR="00EA00CC" w:rsidRDefault="00EA00CC" w:rsidP="00E20515">
        <w:pPr>
          <w:pStyle w:val="Pieddepage"/>
          <w:tabs>
            <w:tab w:val="clear" w:pos="4536"/>
            <w:tab w:val="clear" w:pos="9072"/>
            <w:tab w:val="right" w:pos="8505"/>
          </w:tabs>
          <w:ind w:left="0" w:firstLine="0"/>
          <w:jc w:val="left"/>
        </w:pPr>
        <w:r>
          <w:rPr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4F046" w14:textId="77777777" w:rsidR="002028A8" w:rsidRDefault="002028A8" w:rsidP="00EA00CC">
      <w:pPr>
        <w:spacing w:after="0" w:line="240" w:lineRule="auto"/>
      </w:pPr>
      <w:r>
        <w:separator/>
      </w:r>
    </w:p>
  </w:footnote>
  <w:footnote w:type="continuationSeparator" w:id="0">
    <w:p w14:paraId="78112AA1" w14:textId="77777777" w:rsidR="002028A8" w:rsidRDefault="002028A8" w:rsidP="00EA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6A583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13ECB"/>
    <w:multiLevelType w:val="hybridMultilevel"/>
    <w:tmpl w:val="566E127A"/>
    <w:lvl w:ilvl="0" w:tplc="7A408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141EF7"/>
    <w:multiLevelType w:val="hybridMultilevel"/>
    <w:tmpl w:val="3F3AFAA2"/>
    <w:lvl w:ilvl="0" w:tplc="156C10C8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4D73090"/>
    <w:multiLevelType w:val="hybridMultilevel"/>
    <w:tmpl w:val="68782AEA"/>
    <w:lvl w:ilvl="0" w:tplc="FCAC0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1417E"/>
    <w:multiLevelType w:val="hybridMultilevel"/>
    <w:tmpl w:val="A822B524"/>
    <w:lvl w:ilvl="0" w:tplc="4B7648E2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83190E"/>
    <w:multiLevelType w:val="hybridMultilevel"/>
    <w:tmpl w:val="D1F6688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56418991">
    <w:abstractNumId w:val="3"/>
  </w:num>
  <w:num w:numId="2" w16cid:durableId="651174238">
    <w:abstractNumId w:val="0"/>
  </w:num>
  <w:num w:numId="3" w16cid:durableId="234627201">
    <w:abstractNumId w:val="4"/>
  </w:num>
  <w:num w:numId="4" w16cid:durableId="245580653">
    <w:abstractNumId w:val="5"/>
  </w:num>
  <w:num w:numId="5" w16cid:durableId="194661403">
    <w:abstractNumId w:val="1"/>
  </w:num>
  <w:num w:numId="6" w16cid:durableId="97513727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C3"/>
    <w:rsid w:val="000172B2"/>
    <w:rsid w:val="00034725"/>
    <w:rsid w:val="00035A28"/>
    <w:rsid w:val="00035F43"/>
    <w:rsid w:val="00044304"/>
    <w:rsid w:val="00051C99"/>
    <w:rsid w:val="00051EC7"/>
    <w:rsid w:val="0006034C"/>
    <w:rsid w:val="000620F1"/>
    <w:rsid w:val="00070107"/>
    <w:rsid w:val="000800AB"/>
    <w:rsid w:val="00082A3C"/>
    <w:rsid w:val="00083F4A"/>
    <w:rsid w:val="00087386"/>
    <w:rsid w:val="000A649D"/>
    <w:rsid w:val="000A70D3"/>
    <w:rsid w:val="000B39C9"/>
    <w:rsid w:val="000C2A47"/>
    <w:rsid w:val="000C3A08"/>
    <w:rsid w:val="000C7B32"/>
    <w:rsid w:val="000D4277"/>
    <w:rsid w:val="000D49BB"/>
    <w:rsid w:val="000D4D2A"/>
    <w:rsid w:val="000E08BA"/>
    <w:rsid w:val="000E11A2"/>
    <w:rsid w:val="000E619B"/>
    <w:rsid w:val="000E735F"/>
    <w:rsid w:val="000F1171"/>
    <w:rsid w:val="00106C79"/>
    <w:rsid w:val="00114642"/>
    <w:rsid w:val="00121ED1"/>
    <w:rsid w:val="00124019"/>
    <w:rsid w:val="001260B6"/>
    <w:rsid w:val="00126E37"/>
    <w:rsid w:val="00131CD8"/>
    <w:rsid w:val="001352F0"/>
    <w:rsid w:val="00137804"/>
    <w:rsid w:val="00137EFE"/>
    <w:rsid w:val="00142782"/>
    <w:rsid w:val="00142EB6"/>
    <w:rsid w:val="00143744"/>
    <w:rsid w:val="00145FA0"/>
    <w:rsid w:val="00146D4D"/>
    <w:rsid w:val="00151097"/>
    <w:rsid w:val="00151D3B"/>
    <w:rsid w:val="00153131"/>
    <w:rsid w:val="00153D1A"/>
    <w:rsid w:val="0015458C"/>
    <w:rsid w:val="00163F57"/>
    <w:rsid w:val="00164313"/>
    <w:rsid w:val="0016445C"/>
    <w:rsid w:val="00170EEF"/>
    <w:rsid w:val="001779EC"/>
    <w:rsid w:val="001909CD"/>
    <w:rsid w:val="00190BDB"/>
    <w:rsid w:val="00192F53"/>
    <w:rsid w:val="0019707A"/>
    <w:rsid w:val="001A3C63"/>
    <w:rsid w:val="001B068D"/>
    <w:rsid w:val="001B0873"/>
    <w:rsid w:val="001C265A"/>
    <w:rsid w:val="001C2EBE"/>
    <w:rsid w:val="001D5292"/>
    <w:rsid w:val="001E108C"/>
    <w:rsid w:val="001E2AF9"/>
    <w:rsid w:val="001E436F"/>
    <w:rsid w:val="002028A8"/>
    <w:rsid w:val="002034AF"/>
    <w:rsid w:val="00215F47"/>
    <w:rsid w:val="002202FD"/>
    <w:rsid w:val="00221EEA"/>
    <w:rsid w:val="002228F7"/>
    <w:rsid w:val="00230345"/>
    <w:rsid w:val="002336A4"/>
    <w:rsid w:val="002345B5"/>
    <w:rsid w:val="00236F0C"/>
    <w:rsid w:val="00242BE9"/>
    <w:rsid w:val="00244F40"/>
    <w:rsid w:val="00251E07"/>
    <w:rsid w:val="00253E0F"/>
    <w:rsid w:val="00254EF5"/>
    <w:rsid w:val="00263BA3"/>
    <w:rsid w:val="00270D7C"/>
    <w:rsid w:val="00281C54"/>
    <w:rsid w:val="00292687"/>
    <w:rsid w:val="002978FD"/>
    <w:rsid w:val="00297DF9"/>
    <w:rsid w:val="002A0E4C"/>
    <w:rsid w:val="002A232C"/>
    <w:rsid w:val="002A2A51"/>
    <w:rsid w:val="002A68D8"/>
    <w:rsid w:val="002B4D7E"/>
    <w:rsid w:val="002B5DD0"/>
    <w:rsid w:val="002C11FE"/>
    <w:rsid w:val="002C2D2A"/>
    <w:rsid w:val="002C3D10"/>
    <w:rsid w:val="002C5EE9"/>
    <w:rsid w:val="002C75E6"/>
    <w:rsid w:val="002D5DC8"/>
    <w:rsid w:val="002E10A7"/>
    <w:rsid w:val="002F676F"/>
    <w:rsid w:val="0030311A"/>
    <w:rsid w:val="00304613"/>
    <w:rsid w:val="00305174"/>
    <w:rsid w:val="00313FD1"/>
    <w:rsid w:val="003458CE"/>
    <w:rsid w:val="00346797"/>
    <w:rsid w:val="00351E3A"/>
    <w:rsid w:val="00352716"/>
    <w:rsid w:val="00353128"/>
    <w:rsid w:val="00354DC3"/>
    <w:rsid w:val="0035620D"/>
    <w:rsid w:val="00357011"/>
    <w:rsid w:val="00360AA3"/>
    <w:rsid w:val="00380322"/>
    <w:rsid w:val="00381824"/>
    <w:rsid w:val="00382353"/>
    <w:rsid w:val="003829F0"/>
    <w:rsid w:val="00383289"/>
    <w:rsid w:val="00383ABB"/>
    <w:rsid w:val="00383FA5"/>
    <w:rsid w:val="003A3388"/>
    <w:rsid w:val="003A364B"/>
    <w:rsid w:val="003A4726"/>
    <w:rsid w:val="003A5DB0"/>
    <w:rsid w:val="003B2648"/>
    <w:rsid w:val="003B3A3B"/>
    <w:rsid w:val="003B5870"/>
    <w:rsid w:val="003B775F"/>
    <w:rsid w:val="003C06C3"/>
    <w:rsid w:val="003C159A"/>
    <w:rsid w:val="003C64DF"/>
    <w:rsid w:val="003D7A62"/>
    <w:rsid w:val="003F3D38"/>
    <w:rsid w:val="003F7945"/>
    <w:rsid w:val="00400C7C"/>
    <w:rsid w:val="00401F63"/>
    <w:rsid w:val="00402FCA"/>
    <w:rsid w:val="00403514"/>
    <w:rsid w:val="004114DE"/>
    <w:rsid w:val="00415977"/>
    <w:rsid w:val="004273D6"/>
    <w:rsid w:val="00432255"/>
    <w:rsid w:val="004441AE"/>
    <w:rsid w:val="00444D63"/>
    <w:rsid w:val="004515AD"/>
    <w:rsid w:val="00452299"/>
    <w:rsid w:val="004548AC"/>
    <w:rsid w:val="004657E0"/>
    <w:rsid w:val="00467979"/>
    <w:rsid w:val="0047052B"/>
    <w:rsid w:val="0047215B"/>
    <w:rsid w:val="00474BC9"/>
    <w:rsid w:val="00475459"/>
    <w:rsid w:val="0047609C"/>
    <w:rsid w:val="00482BE1"/>
    <w:rsid w:val="00483086"/>
    <w:rsid w:val="00486F68"/>
    <w:rsid w:val="004A1BBD"/>
    <w:rsid w:val="004B2441"/>
    <w:rsid w:val="004B390E"/>
    <w:rsid w:val="004B7125"/>
    <w:rsid w:val="004B7408"/>
    <w:rsid w:val="004D1C21"/>
    <w:rsid w:val="004D3E8E"/>
    <w:rsid w:val="004D5FC3"/>
    <w:rsid w:val="004E1797"/>
    <w:rsid w:val="004E51FB"/>
    <w:rsid w:val="004E7F31"/>
    <w:rsid w:val="004E7FD5"/>
    <w:rsid w:val="004F5838"/>
    <w:rsid w:val="004F642B"/>
    <w:rsid w:val="004F6B35"/>
    <w:rsid w:val="005110D5"/>
    <w:rsid w:val="005154C7"/>
    <w:rsid w:val="00520947"/>
    <w:rsid w:val="00520DEE"/>
    <w:rsid w:val="005217DB"/>
    <w:rsid w:val="00522D3A"/>
    <w:rsid w:val="00531B25"/>
    <w:rsid w:val="00531B45"/>
    <w:rsid w:val="00540D36"/>
    <w:rsid w:val="00542BD2"/>
    <w:rsid w:val="00547032"/>
    <w:rsid w:val="005470D5"/>
    <w:rsid w:val="00554226"/>
    <w:rsid w:val="00554CF0"/>
    <w:rsid w:val="00563AEF"/>
    <w:rsid w:val="005651A3"/>
    <w:rsid w:val="00573074"/>
    <w:rsid w:val="00574C38"/>
    <w:rsid w:val="00574C6A"/>
    <w:rsid w:val="00576283"/>
    <w:rsid w:val="00583B80"/>
    <w:rsid w:val="00597326"/>
    <w:rsid w:val="00597C2A"/>
    <w:rsid w:val="005A0310"/>
    <w:rsid w:val="005A07EA"/>
    <w:rsid w:val="005A6610"/>
    <w:rsid w:val="005B01E8"/>
    <w:rsid w:val="005B0F64"/>
    <w:rsid w:val="005B4729"/>
    <w:rsid w:val="005B6EC1"/>
    <w:rsid w:val="005C11A3"/>
    <w:rsid w:val="005C2010"/>
    <w:rsid w:val="005C46EF"/>
    <w:rsid w:val="005C6BDE"/>
    <w:rsid w:val="005C77FF"/>
    <w:rsid w:val="005D484D"/>
    <w:rsid w:val="005D63E6"/>
    <w:rsid w:val="005E0E65"/>
    <w:rsid w:val="005E254D"/>
    <w:rsid w:val="005E72A5"/>
    <w:rsid w:val="005F0C48"/>
    <w:rsid w:val="005F52A9"/>
    <w:rsid w:val="005F6930"/>
    <w:rsid w:val="00600C65"/>
    <w:rsid w:val="006065B4"/>
    <w:rsid w:val="00610C74"/>
    <w:rsid w:val="00611213"/>
    <w:rsid w:val="0061169E"/>
    <w:rsid w:val="006138A1"/>
    <w:rsid w:val="00625D10"/>
    <w:rsid w:val="00627E11"/>
    <w:rsid w:val="0063149F"/>
    <w:rsid w:val="00642737"/>
    <w:rsid w:val="00655EFE"/>
    <w:rsid w:val="00671420"/>
    <w:rsid w:val="0067154A"/>
    <w:rsid w:val="00674040"/>
    <w:rsid w:val="00677D59"/>
    <w:rsid w:val="006855FC"/>
    <w:rsid w:val="00694B65"/>
    <w:rsid w:val="006A71FB"/>
    <w:rsid w:val="006A7E07"/>
    <w:rsid w:val="006B0036"/>
    <w:rsid w:val="006B6DA6"/>
    <w:rsid w:val="006C0B89"/>
    <w:rsid w:val="006C137E"/>
    <w:rsid w:val="006C20DD"/>
    <w:rsid w:val="006C6623"/>
    <w:rsid w:val="006D0A27"/>
    <w:rsid w:val="006D68A1"/>
    <w:rsid w:val="006E20F1"/>
    <w:rsid w:val="006E454A"/>
    <w:rsid w:val="007008C7"/>
    <w:rsid w:val="0070129E"/>
    <w:rsid w:val="00702475"/>
    <w:rsid w:val="007124D6"/>
    <w:rsid w:val="007142CB"/>
    <w:rsid w:val="0072284A"/>
    <w:rsid w:val="007301A9"/>
    <w:rsid w:val="0074022D"/>
    <w:rsid w:val="0074632F"/>
    <w:rsid w:val="007563A7"/>
    <w:rsid w:val="00757990"/>
    <w:rsid w:val="007606AB"/>
    <w:rsid w:val="007632BE"/>
    <w:rsid w:val="007662A7"/>
    <w:rsid w:val="00766A63"/>
    <w:rsid w:val="00771B59"/>
    <w:rsid w:val="0077576F"/>
    <w:rsid w:val="00780F90"/>
    <w:rsid w:val="007818CD"/>
    <w:rsid w:val="007821D4"/>
    <w:rsid w:val="00782E6B"/>
    <w:rsid w:val="00790015"/>
    <w:rsid w:val="00791E70"/>
    <w:rsid w:val="0079482C"/>
    <w:rsid w:val="007960E4"/>
    <w:rsid w:val="007A14F7"/>
    <w:rsid w:val="007A57E7"/>
    <w:rsid w:val="007A72FE"/>
    <w:rsid w:val="007B21EA"/>
    <w:rsid w:val="007C57C2"/>
    <w:rsid w:val="007C5CB7"/>
    <w:rsid w:val="007E0930"/>
    <w:rsid w:val="007F2CA9"/>
    <w:rsid w:val="007F588A"/>
    <w:rsid w:val="007F5A3A"/>
    <w:rsid w:val="007F7E9B"/>
    <w:rsid w:val="00802A66"/>
    <w:rsid w:val="0080440C"/>
    <w:rsid w:val="00811FF7"/>
    <w:rsid w:val="00817186"/>
    <w:rsid w:val="0082318A"/>
    <w:rsid w:val="00830161"/>
    <w:rsid w:val="00835420"/>
    <w:rsid w:val="0083556F"/>
    <w:rsid w:val="008372F0"/>
    <w:rsid w:val="0084055C"/>
    <w:rsid w:val="008500FA"/>
    <w:rsid w:val="008529A5"/>
    <w:rsid w:val="0085321F"/>
    <w:rsid w:val="008567E2"/>
    <w:rsid w:val="00857A3D"/>
    <w:rsid w:val="00857D6C"/>
    <w:rsid w:val="008619BB"/>
    <w:rsid w:val="00861B35"/>
    <w:rsid w:val="00863A38"/>
    <w:rsid w:val="008724DE"/>
    <w:rsid w:val="00875D63"/>
    <w:rsid w:val="00877B5D"/>
    <w:rsid w:val="008826B1"/>
    <w:rsid w:val="008840E1"/>
    <w:rsid w:val="00885DCB"/>
    <w:rsid w:val="008907E4"/>
    <w:rsid w:val="00891D38"/>
    <w:rsid w:val="00895033"/>
    <w:rsid w:val="0089737B"/>
    <w:rsid w:val="008A2590"/>
    <w:rsid w:val="008A6410"/>
    <w:rsid w:val="008A693C"/>
    <w:rsid w:val="008A7791"/>
    <w:rsid w:val="008C377D"/>
    <w:rsid w:val="008C7BF8"/>
    <w:rsid w:val="008E30F9"/>
    <w:rsid w:val="008E54D2"/>
    <w:rsid w:val="008F2E3B"/>
    <w:rsid w:val="00907AA3"/>
    <w:rsid w:val="00927ECB"/>
    <w:rsid w:val="00930FFF"/>
    <w:rsid w:val="00935677"/>
    <w:rsid w:val="00936662"/>
    <w:rsid w:val="00960999"/>
    <w:rsid w:val="0096185B"/>
    <w:rsid w:val="00966BBD"/>
    <w:rsid w:val="00971FD9"/>
    <w:rsid w:val="009752C2"/>
    <w:rsid w:val="0098310E"/>
    <w:rsid w:val="00984456"/>
    <w:rsid w:val="0098527C"/>
    <w:rsid w:val="00986454"/>
    <w:rsid w:val="00995ACE"/>
    <w:rsid w:val="009A43EE"/>
    <w:rsid w:val="009A6432"/>
    <w:rsid w:val="009A7E73"/>
    <w:rsid w:val="009C01E0"/>
    <w:rsid w:val="009E0DD1"/>
    <w:rsid w:val="009F24A5"/>
    <w:rsid w:val="009F28A9"/>
    <w:rsid w:val="009F6C6F"/>
    <w:rsid w:val="009F70EC"/>
    <w:rsid w:val="00A00872"/>
    <w:rsid w:val="00A01B5C"/>
    <w:rsid w:val="00A01E6A"/>
    <w:rsid w:val="00A13A3B"/>
    <w:rsid w:val="00A14EC7"/>
    <w:rsid w:val="00A2103E"/>
    <w:rsid w:val="00A26363"/>
    <w:rsid w:val="00A2684F"/>
    <w:rsid w:val="00A27165"/>
    <w:rsid w:val="00A3626D"/>
    <w:rsid w:val="00A55111"/>
    <w:rsid w:val="00A60F4A"/>
    <w:rsid w:val="00A630B3"/>
    <w:rsid w:val="00A74F42"/>
    <w:rsid w:val="00A800BF"/>
    <w:rsid w:val="00A80F63"/>
    <w:rsid w:val="00A8219E"/>
    <w:rsid w:val="00A8234E"/>
    <w:rsid w:val="00A826FB"/>
    <w:rsid w:val="00A83570"/>
    <w:rsid w:val="00A9023E"/>
    <w:rsid w:val="00AA137E"/>
    <w:rsid w:val="00AB0F15"/>
    <w:rsid w:val="00AB7096"/>
    <w:rsid w:val="00AC4F00"/>
    <w:rsid w:val="00AC7D33"/>
    <w:rsid w:val="00AD013D"/>
    <w:rsid w:val="00AD46EE"/>
    <w:rsid w:val="00AE42FF"/>
    <w:rsid w:val="00AE51CE"/>
    <w:rsid w:val="00AE521F"/>
    <w:rsid w:val="00AF1EF1"/>
    <w:rsid w:val="00AF3B6A"/>
    <w:rsid w:val="00AF4BC8"/>
    <w:rsid w:val="00AF59BC"/>
    <w:rsid w:val="00B000DC"/>
    <w:rsid w:val="00B04630"/>
    <w:rsid w:val="00B22A4D"/>
    <w:rsid w:val="00B25A81"/>
    <w:rsid w:val="00B30B2C"/>
    <w:rsid w:val="00B3418D"/>
    <w:rsid w:val="00B40478"/>
    <w:rsid w:val="00B51C0D"/>
    <w:rsid w:val="00B53968"/>
    <w:rsid w:val="00B6077D"/>
    <w:rsid w:val="00B620AF"/>
    <w:rsid w:val="00B65535"/>
    <w:rsid w:val="00B7032A"/>
    <w:rsid w:val="00B72A7A"/>
    <w:rsid w:val="00B744EC"/>
    <w:rsid w:val="00B75DA3"/>
    <w:rsid w:val="00B76B8B"/>
    <w:rsid w:val="00B82AFE"/>
    <w:rsid w:val="00B83D06"/>
    <w:rsid w:val="00B90B30"/>
    <w:rsid w:val="00B94B20"/>
    <w:rsid w:val="00B97477"/>
    <w:rsid w:val="00BA0A0D"/>
    <w:rsid w:val="00BA15EA"/>
    <w:rsid w:val="00BA78CA"/>
    <w:rsid w:val="00BB5403"/>
    <w:rsid w:val="00BD17F5"/>
    <w:rsid w:val="00BD2CE2"/>
    <w:rsid w:val="00BD4194"/>
    <w:rsid w:val="00BE1110"/>
    <w:rsid w:val="00BE12CD"/>
    <w:rsid w:val="00BE19EA"/>
    <w:rsid w:val="00BE4579"/>
    <w:rsid w:val="00BF0BC1"/>
    <w:rsid w:val="00C07C0F"/>
    <w:rsid w:val="00C132E7"/>
    <w:rsid w:val="00C178DD"/>
    <w:rsid w:val="00C313CC"/>
    <w:rsid w:val="00C34582"/>
    <w:rsid w:val="00C426A5"/>
    <w:rsid w:val="00C42949"/>
    <w:rsid w:val="00C507D9"/>
    <w:rsid w:val="00C60F0C"/>
    <w:rsid w:val="00C63F2B"/>
    <w:rsid w:val="00C66280"/>
    <w:rsid w:val="00C6752A"/>
    <w:rsid w:val="00C809F9"/>
    <w:rsid w:val="00C836DE"/>
    <w:rsid w:val="00C86503"/>
    <w:rsid w:val="00C86ABA"/>
    <w:rsid w:val="00C93EA1"/>
    <w:rsid w:val="00C95E60"/>
    <w:rsid w:val="00CA0F97"/>
    <w:rsid w:val="00CA6F2D"/>
    <w:rsid w:val="00CB2D82"/>
    <w:rsid w:val="00CB4D11"/>
    <w:rsid w:val="00CC1F86"/>
    <w:rsid w:val="00CC6602"/>
    <w:rsid w:val="00CD15CD"/>
    <w:rsid w:val="00CD67B1"/>
    <w:rsid w:val="00CF742D"/>
    <w:rsid w:val="00CF78C1"/>
    <w:rsid w:val="00D13C90"/>
    <w:rsid w:val="00D15DD1"/>
    <w:rsid w:val="00D17C55"/>
    <w:rsid w:val="00D209BD"/>
    <w:rsid w:val="00D21316"/>
    <w:rsid w:val="00D22C86"/>
    <w:rsid w:val="00D25CC1"/>
    <w:rsid w:val="00D27210"/>
    <w:rsid w:val="00D304DB"/>
    <w:rsid w:val="00D328A9"/>
    <w:rsid w:val="00D36D24"/>
    <w:rsid w:val="00D3757E"/>
    <w:rsid w:val="00D3758C"/>
    <w:rsid w:val="00D440D8"/>
    <w:rsid w:val="00D4634C"/>
    <w:rsid w:val="00D477BF"/>
    <w:rsid w:val="00D6414B"/>
    <w:rsid w:val="00D64187"/>
    <w:rsid w:val="00D6537F"/>
    <w:rsid w:val="00D67338"/>
    <w:rsid w:val="00D71083"/>
    <w:rsid w:val="00D76440"/>
    <w:rsid w:val="00D90B56"/>
    <w:rsid w:val="00D94717"/>
    <w:rsid w:val="00D95D22"/>
    <w:rsid w:val="00D95D55"/>
    <w:rsid w:val="00DB36AC"/>
    <w:rsid w:val="00DB418D"/>
    <w:rsid w:val="00DD3B00"/>
    <w:rsid w:val="00DD435C"/>
    <w:rsid w:val="00DE068E"/>
    <w:rsid w:val="00DE0B60"/>
    <w:rsid w:val="00DE1386"/>
    <w:rsid w:val="00DE58A1"/>
    <w:rsid w:val="00DF4412"/>
    <w:rsid w:val="00DF5D0B"/>
    <w:rsid w:val="00DF77D0"/>
    <w:rsid w:val="00E077E1"/>
    <w:rsid w:val="00E152DF"/>
    <w:rsid w:val="00E17EFE"/>
    <w:rsid w:val="00E2041E"/>
    <w:rsid w:val="00E20515"/>
    <w:rsid w:val="00E34764"/>
    <w:rsid w:val="00E367D1"/>
    <w:rsid w:val="00E455DD"/>
    <w:rsid w:val="00E462F9"/>
    <w:rsid w:val="00E54A3C"/>
    <w:rsid w:val="00E559C5"/>
    <w:rsid w:val="00E569DA"/>
    <w:rsid w:val="00E722A0"/>
    <w:rsid w:val="00E92DA9"/>
    <w:rsid w:val="00EA00CC"/>
    <w:rsid w:val="00EA5404"/>
    <w:rsid w:val="00EA6D91"/>
    <w:rsid w:val="00EB092C"/>
    <w:rsid w:val="00EC101E"/>
    <w:rsid w:val="00EC65D8"/>
    <w:rsid w:val="00EC7F01"/>
    <w:rsid w:val="00EC7F1E"/>
    <w:rsid w:val="00ED3F83"/>
    <w:rsid w:val="00ED5795"/>
    <w:rsid w:val="00ED6818"/>
    <w:rsid w:val="00ED774E"/>
    <w:rsid w:val="00EF334D"/>
    <w:rsid w:val="00EF41C1"/>
    <w:rsid w:val="00F0078D"/>
    <w:rsid w:val="00F06D39"/>
    <w:rsid w:val="00F17DC8"/>
    <w:rsid w:val="00F231FF"/>
    <w:rsid w:val="00F332BB"/>
    <w:rsid w:val="00F35633"/>
    <w:rsid w:val="00F3731A"/>
    <w:rsid w:val="00F432E5"/>
    <w:rsid w:val="00F4349D"/>
    <w:rsid w:val="00F46DEB"/>
    <w:rsid w:val="00F52F26"/>
    <w:rsid w:val="00F56942"/>
    <w:rsid w:val="00F60E5D"/>
    <w:rsid w:val="00F63303"/>
    <w:rsid w:val="00F63D0C"/>
    <w:rsid w:val="00F643C8"/>
    <w:rsid w:val="00F64C7C"/>
    <w:rsid w:val="00F65F58"/>
    <w:rsid w:val="00F71197"/>
    <w:rsid w:val="00F72CDF"/>
    <w:rsid w:val="00F74EFA"/>
    <w:rsid w:val="00F820D6"/>
    <w:rsid w:val="00F90365"/>
    <w:rsid w:val="00F93E9F"/>
    <w:rsid w:val="00F94695"/>
    <w:rsid w:val="00F9554F"/>
    <w:rsid w:val="00FA2F28"/>
    <w:rsid w:val="00FA5021"/>
    <w:rsid w:val="00FB23F2"/>
    <w:rsid w:val="00FB65F4"/>
    <w:rsid w:val="00FB7CCA"/>
    <w:rsid w:val="00FD50C9"/>
    <w:rsid w:val="00FE17F5"/>
    <w:rsid w:val="00FE253A"/>
    <w:rsid w:val="00FE71A9"/>
    <w:rsid w:val="00FF0927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DCE7"/>
  <w15:docId w15:val="{B2BD7C44-AD6A-4F84-B8F9-5FED72F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9BD"/>
    <w:pPr>
      <w:spacing w:after="1" w:line="249" w:lineRule="auto"/>
      <w:ind w:left="152" w:right="4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2">
    <w:name w:val="heading 2"/>
    <w:basedOn w:val="Normal"/>
    <w:link w:val="Titre2Car"/>
    <w:uiPriority w:val="9"/>
    <w:qFormat/>
    <w:rsid w:val="009F28A9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16445C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1F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9F28A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BD17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VuConsidrant">
    <w:name w:val="Vu.Considérant"/>
    <w:basedOn w:val="Normal"/>
    <w:rsid w:val="00051EC7"/>
    <w:pPr>
      <w:autoSpaceDE w:val="0"/>
      <w:autoSpaceDN w:val="0"/>
      <w:spacing w:after="140" w:line="240" w:lineRule="auto"/>
      <w:ind w:left="0" w:right="0" w:firstLine="0"/>
    </w:pPr>
    <w:rPr>
      <w:rFonts w:ascii="Arial" w:hAnsi="Arial" w:cs="Arial"/>
      <w:color w:val="auto"/>
      <w:sz w:val="20"/>
      <w:szCs w:val="20"/>
    </w:rPr>
  </w:style>
  <w:style w:type="character" w:styleId="lev">
    <w:name w:val="Strong"/>
    <w:basedOn w:val="Policepardfaut"/>
    <w:uiPriority w:val="22"/>
    <w:qFormat/>
    <w:rsid w:val="003B2648"/>
    <w:rPr>
      <w:b/>
      <w:bCs/>
    </w:rPr>
  </w:style>
  <w:style w:type="paragraph" w:styleId="Listepuces">
    <w:name w:val="List Bullet"/>
    <w:basedOn w:val="Normal"/>
    <w:uiPriority w:val="99"/>
    <w:unhideWhenUsed/>
    <w:rsid w:val="00EC7F1E"/>
    <w:pPr>
      <w:numPr>
        <w:numId w:val="2"/>
      </w:numPr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C75E6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304DB"/>
    <w:pPr>
      <w:suppressAutoHyphens/>
      <w:spacing w:after="140" w:line="288" w:lineRule="auto"/>
      <w:ind w:left="0" w:right="0" w:firstLine="0"/>
      <w:jc w:val="left"/>
    </w:pPr>
    <w:rPr>
      <w:rFonts w:ascii="Calibri" w:eastAsia="Calibri" w:hAnsi="Calibri"/>
      <w:color w:val="auto"/>
      <w:sz w:val="22"/>
      <w:lang w:eastAsia="zh-CN"/>
    </w:rPr>
  </w:style>
  <w:style w:type="character" w:customStyle="1" w:styleId="CorpsdetexteCar">
    <w:name w:val="Corps de texte Car"/>
    <w:basedOn w:val="Policepardfaut"/>
    <w:link w:val="Corpsdetexte"/>
    <w:rsid w:val="00D304DB"/>
    <w:rPr>
      <w:rFonts w:ascii="Calibri" w:eastAsia="Calibri" w:hAnsi="Calibri" w:cs="Times New Roman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EA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0CC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A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0C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CAA2-727B-48CE-A0F9-4C38DE7C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Gascogne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Mairie de ST CRICQ CHALOSSE</cp:lastModifiedBy>
  <cp:revision>11</cp:revision>
  <cp:lastPrinted>2025-03-07T10:44:00Z</cp:lastPrinted>
  <dcterms:created xsi:type="dcterms:W3CDTF">2025-02-21T14:41:00Z</dcterms:created>
  <dcterms:modified xsi:type="dcterms:W3CDTF">2025-03-07T10:44:00Z</dcterms:modified>
</cp:coreProperties>
</file>