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B611" w14:textId="77777777" w:rsidR="007A14F7" w:rsidRPr="006C6623" w:rsidRDefault="00891D38" w:rsidP="00351E3A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0" w:line="240" w:lineRule="auto"/>
        <w:ind w:left="0" w:right="-4" w:firstLine="0"/>
        <w:jc w:val="center"/>
        <w:rPr>
          <w:b/>
          <w:sz w:val="22"/>
        </w:rPr>
      </w:pPr>
      <w:r w:rsidRPr="006C6623">
        <w:rPr>
          <w:b/>
          <w:sz w:val="22"/>
        </w:rPr>
        <w:t xml:space="preserve">COMPTE-RENDU DU </w:t>
      </w:r>
      <w:r w:rsidR="00C60F0C" w:rsidRPr="006C6623">
        <w:rPr>
          <w:b/>
          <w:sz w:val="22"/>
        </w:rPr>
        <w:t>CONSEIL MUNICIPAL</w:t>
      </w:r>
    </w:p>
    <w:p w14:paraId="128AA822" w14:textId="77777777" w:rsidR="004D5FC3" w:rsidRPr="006C6623" w:rsidRDefault="007A14F7" w:rsidP="00351E3A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0" w:line="240" w:lineRule="auto"/>
        <w:ind w:left="0" w:right="-4" w:firstLine="0"/>
        <w:jc w:val="center"/>
        <w:rPr>
          <w:sz w:val="22"/>
        </w:rPr>
      </w:pPr>
      <w:r w:rsidRPr="006C6623">
        <w:rPr>
          <w:b/>
          <w:sz w:val="22"/>
        </w:rPr>
        <w:t>DE SAINT-CRICQ-CHALOSSE</w:t>
      </w:r>
    </w:p>
    <w:p w14:paraId="6C60E0DD" w14:textId="77777777" w:rsidR="004D5FC3" w:rsidRPr="006C6623" w:rsidRDefault="004D5FC3" w:rsidP="00351E3A">
      <w:pPr>
        <w:spacing w:after="0" w:line="240" w:lineRule="auto"/>
        <w:ind w:left="0" w:right="-4" w:firstLine="0"/>
        <w:jc w:val="center"/>
        <w:rPr>
          <w:sz w:val="22"/>
        </w:rPr>
      </w:pPr>
    </w:p>
    <w:p w14:paraId="5B9F672F" w14:textId="77777777" w:rsidR="004D5FC3" w:rsidRPr="006C6623" w:rsidRDefault="004D5FC3" w:rsidP="00351E3A">
      <w:pPr>
        <w:spacing w:after="0" w:line="240" w:lineRule="auto"/>
        <w:ind w:left="0" w:right="-4" w:firstLine="0"/>
        <w:jc w:val="center"/>
        <w:rPr>
          <w:sz w:val="22"/>
        </w:rPr>
      </w:pPr>
    </w:p>
    <w:p w14:paraId="0D465B4E" w14:textId="1594E85C" w:rsidR="004D5FC3" w:rsidRPr="006C6623" w:rsidRDefault="00891D38" w:rsidP="00351E3A">
      <w:pPr>
        <w:spacing w:after="0" w:line="240" w:lineRule="auto"/>
        <w:ind w:left="0" w:right="-4" w:firstLine="0"/>
        <w:jc w:val="center"/>
        <w:rPr>
          <w:sz w:val="22"/>
        </w:rPr>
      </w:pPr>
      <w:r w:rsidRPr="006C6623">
        <w:rPr>
          <w:b/>
          <w:sz w:val="22"/>
        </w:rPr>
        <w:t xml:space="preserve">REUNION DU </w:t>
      </w:r>
      <w:r w:rsidR="00563AEF" w:rsidRPr="006C6623">
        <w:rPr>
          <w:b/>
          <w:sz w:val="22"/>
        </w:rPr>
        <w:t>M</w:t>
      </w:r>
      <w:r w:rsidR="00C253FD">
        <w:rPr>
          <w:b/>
          <w:sz w:val="22"/>
        </w:rPr>
        <w:t>ARDI</w:t>
      </w:r>
      <w:r w:rsidR="00563AEF" w:rsidRPr="006C6623">
        <w:rPr>
          <w:b/>
          <w:sz w:val="22"/>
        </w:rPr>
        <w:t xml:space="preserve"> </w:t>
      </w:r>
      <w:r w:rsidR="00006263">
        <w:rPr>
          <w:b/>
          <w:sz w:val="22"/>
        </w:rPr>
        <w:t>0</w:t>
      </w:r>
      <w:r w:rsidR="00C253FD">
        <w:rPr>
          <w:b/>
          <w:sz w:val="22"/>
        </w:rPr>
        <w:t>8</w:t>
      </w:r>
      <w:r w:rsidR="00006263">
        <w:rPr>
          <w:b/>
          <w:sz w:val="22"/>
        </w:rPr>
        <w:t xml:space="preserve"> AVRIL</w:t>
      </w:r>
      <w:r w:rsidR="00563AEF" w:rsidRPr="006C6623">
        <w:rPr>
          <w:b/>
          <w:sz w:val="22"/>
        </w:rPr>
        <w:t xml:space="preserve"> </w:t>
      </w:r>
      <w:r w:rsidR="00861B35" w:rsidRPr="006C6623">
        <w:rPr>
          <w:b/>
          <w:sz w:val="22"/>
        </w:rPr>
        <w:t>202</w:t>
      </w:r>
      <w:r w:rsidR="00640F2C">
        <w:rPr>
          <w:b/>
          <w:sz w:val="22"/>
        </w:rPr>
        <w:t>5</w:t>
      </w:r>
    </w:p>
    <w:p w14:paraId="5F298205" w14:textId="77777777" w:rsidR="004D5FC3" w:rsidRPr="006C6623" w:rsidRDefault="00891D38" w:rsidP="00351E3A">
      <w:pPr>
        <w:spacing w:after="0" w:line="240" w:lineRule="auto"/>
        <w:ind w:left="0" w:right="-4"/>
        <w:jc w:val="center"/>
        <w:rPr>
          <w:sz w:val="22"/>
        </w:rPr>
      </w:pPr>
      <w:r w:rsidRPr="006C6623">
        <w:rPr>
          <w:b/>
          <w:sz w:val="22"/>
        </w:rPr>
        <w:t>****************</w:t>
      </w:r>
    </w:p>
    <w:p w14:paraId="566DECFB" w14:textId="70694642" w:rsidR="004D5FC3" w:rsidRPr="006C6623" w:rsidRDefault="00891D38" w:rsidP="00351E3A">
      <w:pPr>
        <w:spacing w:after="0" w:line="240" w:lineRule="auto"/>
        <w:ind w:left="0" w:right="-4"/>
        <w:jc w:val="center"/>
        <w:rPr>
          <w:sz w:val="22"/>
        </w:rPr>
      </w:pPr>
      <w:r w:rsidRPr="006C6623">
        <w:rPr>
          <w:b/>
          <w:sz w:val="22"/>
        </w:rPr>
        <w:t xml:space="preserve">Convocation du </w:t>
      </w:r>
      <w:r w:rsidR="00640F2C">
        <w:rPr>
          <w:b/>
          <w:sz w:val="22"/>
        </w:rPr>
        <w:t>31</w:t>
      </w:r>
      <w:r w:rsidR="00006263">
        <w:rPr>
          <w:b/>
          <w:sz w:val="22"/>
        </w:rPr>
        <w:t xml:space="preserve"> mars</w:t>
      </w:r>
      <w:r w:rsidR="00861B35" w:rsidRPr="006C6623">
        <w:rPr>
          <w:b/>
          <w:sz w:val="22"/>
        </w:rPr>
        <w:t xml:space="preserve"> 202</w:t>
      </w:r>
      <w:r w:rsidR="00640F2C">
        <w:rPr>
          <w:b/>
          <w:sz w:val="22"/>
        </w:rPr>
        <w:t>5</w:t>
      </w:r>
    </w:p>
    <w:p w14:paraId="522939FD" w14:textId="77777777" w:rsidR="004D5FC3" w:rsidRPr="006C6623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12A292D4" w14:textId="77777777" w:rsidR="004D5FC3" w:rsidRPr="006C6623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6C6623">
        <w:rPr>
          <w:b/>
          <w:sz w:val="22"/>
          <w:u w:val="single" w:color="000000"/>
        </w:rPr>
        <w:t>ORDRE DU JOUR</w:t>
      </w:r>
      <w:r w:rsidR="00163F57" w:rsidRPr="006C6623">
        <w:rPr>
          <w:b/>
          <w:sz w:val="22"/>
          <w:u w:val="single" w:color="000000"/>
        </w:rPr>
        <w:t> :</w:t>
      </w:r>
    </w:p>
    <w:p w14:paraId="01E7826C" w14:textId="77777777" w:rsidR="004D5FC3" w:rsidRPr="006C6623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29830D94" w14:textId="77777777" w:rsidR="00045EA3" w:rsidRPr="00045EA3" w:rsidRDefault="00045EA3" w:rsidP="00045EA3">
      <w:pPr>
        <w:numPr>
          <w:ilvl w:val="0"/>
          <w:numId w:val="6"/>
        </w:numPr>
        <w:spacing w:after="0" w:line="240" w:lineRule="auto"/>
        <w:ind w:left="993" w:right="0" w:hanging="426"/>
        <w:rPr>
          <w:sz w:val="22"/>
        </w:rPr>
      </w:pPr>
      <w:r w:rsidRPr="00045EA3">
        <w:rPr>
          <w:sz w:val="22"/>
        </w:rPr>
        <w:t>Prix de la location licence IV</w:t>
      </w:r>
    </w:p>
    <w:p w14:paraId="23AC9DEB" w14:textId="77777777" w:rsidR="00045EA3" w:rsidRDefault="00045EA3" w:rsidP="00045EA3">
      <w:pPr>
        <w:numPr>
          <w:ilvl w:val="0"/>
          <w:numId w:val="6"/>
        </w:numPr>
        <w:spacing w:after="0" w:line="240" w:lineRule="auto"/>
        <w:ind w:left="993" w:right="0" w:hanging="426"/>
        <w:rPr>
          <w:sz w:val="22"/>
        </w:rPr>
      </w:pPr>
      <w:r w:rsidRPr="00045EA3">
        <w:rPr>
          <w:sz w:val="22"/>
        </w:rPr>
        <w:t>Subvention aux associations</w:t>
      </w:r>
    </w:p>
    <w:p w14:paraId="6CA1C3E1" w14:textId="1A789A4E" w:rsidR="00640F2C" w:rsidRDefault="00640F2C" w:rsidP="00045EA3">
      <w:pPr>
        <w:numPr>
          <w:ilvl w:val="0"/>
          <w:numId w:val="6"/>
        </w:numPr>
        <w:spacing w:after="0" w:line="240" w:lineRule="auto"/>
        <w:ind w:left="993" w:right="0" w:hanging="426"/>
        <w:rPr>
          <w:sz w:val="22"/>
        </w:rPr>
      </w:pPr>
      <w:r>
        <w:rPr>
          <w:sz w:val="22"/>
        </w:rPr>
        <w:t>Subvention d’investissement du SDIS des Landes</w:t>
      </w:r>
    </w:p>
    <w:p w14:paraId="4A5C1B64" w14:textId="4046390E" w:rsidR="00640F2C" w:rsidRPr="00045EA3" w:rsidRDefault="00640F2C" w:rsidP="00045EA3">
      <w:pPr>
        <w:numPr>
          <w:ilvl w:val="0"/>
          <w:numId w:val="6"/>
        </w:numPr>
        <w:spacing w:after="0" w:line="240" w:lineRule="auto"/>
        <w:ind w:left="993" w:right="0" w:hanging="426"/>
        <w:rPr>
          <w:sz w:val="22"/>
        </w:rPr>
      </w:pPr>
      <w:r>
        <w:rPr>
          <w:sz w:val="22"/>
        </w:rPr>
        <w:t>Fongibilité des comptes M57</w:t>
      </w:r>
    </w:p>
    <w:p w14:paraId="3032FEDD" w14:textId="7213CF6C" w:rsidR="00045EA3" w:rsidRPr="00045EA3" w:rsidRDefault="00045EA3" w:rsidP="00045EA3">
      <w:pPr>
        <w:numPr>
          <w:ilvl w:val="0"/>
          <w:numId w:val="6"/>
        </w:numPr>
        <w:spacing w:after="0" w:line="240" w:lineRule="auto"/>
        <w:ind w:left="993" w:right="0" w:hanging="426"/>
        <w:rPr>
          <w:sz w:val="22"/>
        </w:rPr>
      </w:pPr>
      <w:r w:rsidRPr="00045EA3">
        <w:rPr>
          <w:sz w:val="22"/>
        </w:rPr>
        <w:t>Vote des taxes directes locales 202</w:t>
      </w:r>
      <w:r w:rsidR="00640F2C">
        <w:rPr>
          <w:sz w:val="22"/>
        </w:rPr>
        <w:t>5</w:t>
      </w:r>
    </w:p>
    <w:p w14:paraId="225A94A6" w14:textId="38091E87" w:rsidR="00045EA3" w:rsidRPr="00640F2C" w:rsidRDefault="00640F2C" w:rsidP="00640F2C">
      <w:pPr>
        <w:numPr>
          <w:ilvl w:val="0"/>
          <w:numId w:val="6"/>
        </w:numPr>
        <w:spacing w:after="0" w:line="240" w:lineRule="auto"/>
        <w:ind w:left="993" w:right="0" w:hanging="426"/>
        <w:rPr>
          <w:sz w:val="22"/>
        </w:rPr>
      </w:pPr>
      <w:r>
        <w:rPr>
          <w:sz w:val="22"/>
        </w:rPr>
        <w:t xml:space="preserve"> Présentation et v</w:t>
      </w:r>
      <w:r w:rsidR="00045EA3" w:rsidRPr="00045EA3">
        <w:rPr>
          <w:sz w:val="22"/>
        </w:rPr>
        <w:t>ote du budget primitif 202</w:t>
      </w:r>
      <w:r>
        <w:rPr>
          <w:sz w:val="22"/>
        </w:rPr>
        <w:t>5</w:t>
      </w:r>
    </w:p>
    <w:p w14:paraId="08055D1B" w14:textId="77777777" w:rsidR="004B2441" w:rsidRPr="00045EA3" w:rsidRDefault="00045EA3" w:rsidP="00045EA3">
      <w:pPr>
        <w:numPr>
          <w:ilvl w:val="0"/>
          <w:numId w:val="6"/>
        </w:numPr>
        <w:spacing w:after="0" w:line="240" w:lineRule="auto"/>
        <w:ind w:left="993" w:right="0" w:hanging="426"/>
        <w:jc w:val="left"/>
        <w:rPr>
          <w:sz w:val="22"/>
        </w:rPr>
      </w:pPr>
      <w:r w:rsidRPr="00045EA3">
        <w:rPr>
          <w:sz w:val="22"/>
        </w:rPr>
        <w:t>Questions diverses</w:t>
      </w:r>
    </w:p>
    <w:p w14:paraId="50D17C25" w14:textId="77777777" w:rsidR="00045EA3" w:rsidRPr="006C6623" w:rsidRDefault="00045EA3" w:rsidP="00045EA3">
      <w:pPr>
        <w:spacing w:after="0" w:line="240" w:lineRule="auto"/>
        <w:ind w:left="0" w:right="-4" w:firstLine="0"/>
        <w:jc w:val="left"/>
        <w:rPr>
          <w:sz w:val="22"/>
        </w:rPr>
      </w:pPr>
    </w:p>
    <w:p w14:paraId="0F947F25" w14:textId="4B5BBCED" w:rsidR="004D5FC3" w:rsidRPr="006C6623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6C6623">
        <w:rPr>
          <w:b/>
          <w:sz w:val="22"/>
        </w:rPr>
        <w:t xml:space="preserve">L’an deux mil </w:t>
      </w:r>
      <w:r w:rsidR="00A2684F" w:rsidRPr="006C6623">
        <w:rPr>
          <w:b/>
          <w:sz w:val="22"/>
        </w:rPr>
        <w:t>vingt</w:t>
      </w:r>
      <w:r w:rsidR="00DD3B00" w:rsidRPr="006C6623">
        <w:rPr>
          <w:b/>
          <w:sz w:val="22"/>
        </w:rPr>
        <w:t>-</w:t>
      </w:r>
      <w:r w:rsidR="00640F2C">
        <w:rPr>
          <w:b/>
          <w:sz w:val="22"/>
        </w:rPr>
        <w:t>cinq</w:t>
      </w:r>
      <w:r w:rsidR="00861B35" w:rsidRPr="006C6623">
        <w:rPr>
          <w:b/>
          <w:sz w:val="22"/>
        </w:rPr>
        <w:t xml:space="preserve"> </w:t>
      </w:r>
      <w:r w:rsidRPr="006C6623">
        <w:rPr>
          <w:b/>
          <w:sz w:val="22"/>
        </w:rPr>
        <w:t>et le</w:t>
      </w:r>
      <w:r w:rsidR="00357011" w:rsidRPr="006C6623">
        <w:rPr>
          <w:b/>
          <w:sz w:val="22"/>
        </w:rPr>
        <w:t xml:space="preserve"> </w:t>
      </w:r>
      <w:r w:rsidR="00BB65CE">
        <w:rPr>
          <w:b/>
          <w:sz w:val="22"/>
        </w:rPr>
        <w:t>huit</w:t>
      </w:r>
      <w:r w:rsidR="00006263">
        <w:rPr>
          <w:b/>
          <w:sz w:val="22"/>
        </w:rPr>
        <w:t xml:space="preserve"> avril</w:t>
      </w:r>
      <w:r w:rsidRPr="006C6623">
        <w:rPr>
          <w:b/>
          <w:sz w:val="22"/>
        </w:rPr>
        <w:t xml:space="preserve">, à </w:t>
      </w:r>
      <w:r w:rsidR="00BB65CE">
        <w:rPr>
          <w:b/>
          <w:sz w:val="22"/>
        </w:rPr>
        <w:t>dix-neuf</w:t>
      </w:r>
      <w:r w:rsidRPr="006C6623">
        <w:rPr>
          <w:b/>
          <w:sz w:val="22"/>
        </w:rPr>
        <w:t xml:space="preserve"> heures</w:t>
      </w:r>
      <w:r w:rsidR="00640F2C">
        <w:rPr>
          <w:b/>
          <w:sz w:val="22"/>
        </w:rPr>
        <w:t xml:space="preserve"> trente</w:t>
      </w:r>
      <w:r w:rsidRPr="006C6623">
        <w:rPr>
          <w:b/>
          <w:sz w:val="22"/>
        </w:rPr>
        <w:t>,</w:t>
      </w:r>
    </w:p>
    <w:p w14:paraId="4EDE70E7" w14:textId="77777777" w:rsidR="004D5FC3" w:rsidRPr="006C6623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469E2C2D" w14:textId="77777777" w:rsidR="004D5FC3" w:rsidRPr="00BB65CE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BB65CE">
        <w:rPr>
          <w:sz w:val="22"/>
        </w:rPr>
        <w:t xml:space="preserve">Le </w:t>
      </w:r>
      <w:r w:rsidR="00C60F0C" w:rsidRPr="00BB65CE">
        <w:rPr>
          <w:sz w:val="22"/>
        </w:rPr>
        <w:t>Conseil municipal</w:t>
      </w:r>
      <w:r w:rsidRPr="00BB65CE">
        <w:rPr>
          <w:sz w:val="22"/>
        </w:rPr>
        <w:t xml:space="preserve"> de la commune, dûment convoqué, s’est réuni au nombre prescrit par la loi, dans la salle </w:t>
      </w:r>
      <w:r w:rsidR="00DF5D0B" w:rsidRPr="00BB65CE">
        <w:rPr>
          <w:sz w:val="22"/>
        </w:rPr>
        <w:t>du conseil de la mairie</w:t>
      </w:r>
      <w:r w:rsidRPr="00BB65CE">
        <w:rPr>
          <w:sz w:val="22"/>
        </w:rPr>
        <w:t xml:space="preserve">, sous la présidence de </w:t>
      </w:r>
      <w:r w:rsidR="00304613" w:rsidRPr="00BB65CE">
        <w:rPr>
          <w:sz w:val="22"/>
        </w:rPr>
        <w:t xml:space="preserve">Mme </w:t>
      </w:r>
      <w:r w:rsidR="004F5838" w:rsidRPr="00BB65CE">
        <w:rPr>
          <w:sz w:val="22"/>
        </w:rPr>
        <w:t xml:space="preserve">Aimée </w:t>
      </w:r>
      <w:r w:rsidRPr="00BB65CE">
        <w:rPr>
          <w:sz w:val="22"/>
        </w:rPr>
        <w:t>LABORDE, Maire.</w:t>
      </w:r>
    </w:p>
    <w:p w14:paraId="3D11A785" w14:textId="77777777" w:rsidR="004D5FC3" w:rsidRPr="00BB65CE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4E7E44C7" w14:textId="4E4B9EA3" w:rsidR="00BB65CE" w:rsidRPr="00BB65CE" w:rsidRDefault="00891D38" w:rsidP="00BB65CE">
      <w:pPr>
        <w:pStyle w:val="Corpsdetexte3"/>
        <w:ind w:left="1080" w:hanging="1080"/>
        <w:rPr>
          <w:b/>
          <w:bCs/>
          <w:sz w:val="22"/>
          <w:szCs w:val="22"/>
        </w:rPr>
      </w:pPr>
      <w:r w:rsidRPr="00BB65CE">
        <w:rPr>
          <w:b/>
          <w:sz w:val="22"/>
          <w:szCs w:val="22"/>
        </w:rPr>
        <w:t>Présents</w:t>
      </w:r>
      <w:r w:rsidR="004F5838" w:rsidRPr="00BB65CE">
        <w:rPr>
          <w:b/>
          <w:sz w:val="22"/>
          <w:szCs w:val="22"/>
        </w:rPr>
        <w:t> </w:t>
      </w:r>
      <w:r w:rsidR="0070129E" w:rsidRPr="00BB65CE">
        <w:rPr>
          <w:sz w:val="22"/>
          <w:szCs w:val="22"/>
        </w:rPr>
        <w:t>:</w:t>
      </w:r>
      <w:bookmarkStart w:id="0" w:name="_Hlk41568156"/>
      <w:r w:rsidR="00BB65CE" w:rsidRPr="00BB65CE">
        <w:rPr>
          <w:sz w:val="22"/>
          <w:szCs w:val="22"/>
        </w:rPr>
        <w:t xml:space="preserve"> </w:t>
      </w:r>
      <w:r w:rsidR="00BB65CE" w:rsidRPr="00BB65CE">
        <w:rPr>
          <w:bCs/>
          <w:sz w:val="22"/>
          <w:szCs w:val="22"/>
        </w:rPr>
        <w:t>Aimée LABORDE, José DUPOUY, Rosine BATS, Rémi LASSALLE, Olivier GAULIN, Jean-Charles DANDIEU, Jean-Michel COMMARRIEU, Fabien DUFAU, Sylvie LABORDE, Arnaud ETCHEVERRY, Michel TASTET</w:t>
      </w:r>
      <w:r w:rsidR="00BB65CE" w:rsidRPr="00BB65CE">
        <w:rPr>
          <w:b/>
          <w:bCs/>
          <w:sz w:val="22"/>
          <w:szCs w:val="22"/>
        </w:rPr>
        <w:t>.</w:t>
      </w:r>
    </w:p>
    <w:p w14:paraId="65D00E5A" w14:textId="77777777" w:rsidR="00861B35" w:rsidRPr="00BB65CE" w:rsidRDefault="00861B35" w:rsidP="00351E3A">
      <w:pPr>
        <w:spacing w:after="0" w:line="240" w:lineRule="auto"/>
        <w:ind w:left="1050" w:right="-4" w:hanging="1050"/>
        <w:jc w:val="left"/>
        <w:rPr>
          <w:sz w:val="22"/>
        </w:rPr>
      </w:pPr>
    </w:p>
    <w:p w14:paraId="57C38D69" w14:textId="77777777" w:rsidR="00BB65CE" w:rsidRPr="00BB65CE" w:rsidRDefault="00BB65CE" w:rsidP="00BB65CE">
      <w:pPr>
        <w:pStyle w:val="Corpsdetexte3"/>
        <w:ind w:left="1080" w:hanging="1080"/>
        <w:rPr>
          <w:bCs/>
          <w:sz w:val="22"/>
          <w:szCs w:val="22"/>
        </w:rPr>
      </w:pPr>
      <w:r w:rsidRPr="00BB65CE">
        <w:rPr>
          <w:b/>
          <w:bCs/>
          <w:sz w:val="22"/>
          <w:szCs w:val="22"/>
        </w:rPr>
        <w:t xml:space="preserve">Procurations : </w:t>
      </w:r>
      <w:r w:rsidRPr="00BB65CE">
        <w:rPr>
          <w:bCs/>
          <w:sz w:val="22"/>
          <w:szCs w:val="22"/>
        </w:rPr>
        <w:t>Nadine THIBAUDEAU à Sylvie LABORDE</w:t>
      </w:r>
    </w:p>
    <w:p w14:paraId="0414CA1E" w14:textId="77777777" w:rsidR="00BB65CE" w:rsidRPr="00BB65CE" w:rsidRDefault="00BB65CE" w:rsidP="00BB65CE">
      <w:pPr>
        <w:pStyle w:val="Corpsdetexte3"/>
        <w:ind w:left="1080" w:hanging="1080"/>
        <w:rPr>
          <w:bCs/>
          <w:sz w:val="22"/>
          <w:szCs w:val="22"/>
        </w:rPr>
      </w:pPr>
      <w:r w:rsidRPr="00BB65CE">
        <w:rPr>
          <w:bCs/>
          <w:sz w:val="22"/>
          <w:szCs w:val="22"/>
        </w:rPr>
        <w:t xml:space="preserve">                         Céline NOUARD à Rémi LASSALLE</w:t>
      </w:r>
    </w:p>
    <w:p w14:paraId="402960DB" w14:textId="55F2690C" w:rsidR="00BB65CE" w:rsidRDefault="00BB65CE" w:rsidP="00E8092C">
      <w:pPr>
        <w:pStyle w:val="Corpsdetexte3"/>
        <w:ind w:left="1080" w:hanging="1080"/>
        <w:rPr>
          <w:bCs/>
          <w:sz w:val="22"/>
          <w:szCs w:val="22"/>
        </w:rPr>
      </w:pPr>
      <w:r w:rsidRPr="00BB65CE">
        <w:rPr>
          <w:bCs/>
          <w:sz w:val="22"/>
          <w:szCs w:val="22"/>
        </w:rPr>
        <w:t xml:space="preserve">                         Cédric CASTAGNOS à Aimée LABORDE</w:t>
      </w:r>
    </w:p>
    <w:p w14:paraId="6A118516" w14:textId="77777777" w:rsidR="00E8092C" w:rsidRPr="00BB65CE" w:rsidRDefault="00E8092C" w:rsidP="00E8092C">
      <w:pPr>
        <w:pStyle w:val="Corpsdetexte3"/>
        <w:ind w:left="1080" w:hanging="1080"/>
        <w:rPr>
          <w:bCs/>
          <w:sz w:val="22"/>
          <w:szCs w:val="22"/>
        </w:rPr>
      </w:pPr>
    </w:p>
    <w:p w14:paraId="1306B100" w14:textId="77777777" w:rsidR="00BB65CE" w:rsidRPr="00BB65CE" w:rsidRDefault="00BB65CE" w:rsidP="00BB65CE">
      <w:pPr>
        <w:pStyle w:val="Corpsdetexte3"/>
        <w:ind w:left="1080" w:hanging="1080"/>
        <w:rPr>
          <w:bCs/>
          <w:sz w:val="22"/>
          <w:szCs w:val="22"/>
        </w:rPr>
      </w:pPr>
      <w:r w:rsidRPr="00BB65CE">
        <w:rPr>
          <w:b/>
          <w:sz w:val="22"/>
          <w:szCs w:val="22"/>
        </w:rPr>
        <w:t>Excusée</w:t>
      </w:r>
      <w:r w:rsidRPr="00BB65CE">
        <w:rPr>
          <w:bCs/>
          <w:sz w:val="22"/>
          <w:szCs w:val="22"/>
        </w:rPr>
        <w:t> : Sandrine GAVELLE</w:t>
      </w:r>
    </w:p>
    <w:p w14:paraId="5A66A716" w14:textId="77777777" w:rsidR="003B775F" w:rsidRPr="00BB65CE" w:rsidRDefault="003B775F" w:rsidP="00BB65CE">
      <w:pPr>
        <w:spacing w:after="0" w:line="240" w:lineRule="auto"/>
        <w:ind w:left="0" w:right="-4" w:firstLine="0"/>
        <w:jc w:val="left"/>
        <w:rPr>
          <w:sz w:val="22"/>
        </w:rPr>
      </w:pPr>
    </w:p>
    <w:bookmarkEnd w:id="0"/>
    <w:p w14:paraId="2F24D361" w14:textId="77777777" w:rsidR="004D5FC3" w:rsidRPr="00BB65CE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BB65CE">
        <w:rPr>
          <w:b/>
          <w:sz w:val="22"/>
        </w:rPr>
        <w:t>Secrétaire de séance</w:t>
      </w:r>
      <w:r w:rsidR="004F5838" w:rsidRPr="00BB65CE">
        <w:rPr>
          <w:b/>
          <w:sz w:val="22"/>
        </w:rPr>
        <w:t> </w:t>
      </w:r>
      <w:r w:rsidRPr="00BB65CE">
        <w:rPr>
          <w:sz w:val="22"/>
        </w:rPr>
        <w:t>:</w:t>
      </w:r>
      <w:r w:rsidR="004114DE" w:rsidRPr="00BB65CE">
        <w:rPr>
          <w:sz w:val="22"/>
        </w:rPr>
        <w:t xml:space="preserve"> </w:t>
      </w:r>
      <w:r w:rsidR="00EB092C" w:rsidRPr="00BB65CE">
        <w:rPr>
          <w:sz w:val="22"/>
        </w:rPr>
        <w:t>Rémi LASSALLE</w:t>
      </w:r>
    </w:p>
    <w:p w14:paraId="32CE08A8" w14:textId="77777777" w:rsidR="00EB092C" w:rsidRPr="006C6623" w:rsidRDefault="00EB092C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252ED566" w14:textId="663D3169" w:rsidR="004D5FC3" w:rsidRPr="006C6623" w:rsidRDefault="001D5292" w:rsidP="00351E3A">
      <w:pPr>
        <w:spacing w:after="0" w:line="240" w:lineRule="auto"/>
        <w:ind w:left="0" w:right="-4" w:firstLine="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20</w:t>
      </w:r>
      <w:r w:rsidR="00163F57" w:rsidRPr="006C6623">
        <w:rPr>
          <w:b/>
          <w:sz w:val="22"/>
          <w:u w:val="single"/>
        </w:rPr>
        <w:t> </w:t>
      </w:r>
      <w:r w:rsidR="00891D38" w:rsidRPr="006C6623">
        <w:rPr>
          <w:b/>
          <w:sz w:val="22"/>
          <w:u w:val="single"/>
        </w:rPr>
        <w:t>h</w:t>
      </w:r>
      <w:r w:rsidR="00163F57" w:rsidRPr="006C6623">
        <w:rPr>
          <w:b/>
          <w:sz w:val="22"/>
          <w:u w:val="single"/>
        </w:rPr>
        <w:t> </w:t>
      </w:r>
      <w:r w:rsidR="00640F2C">
        <w:rPr>
          <w:b/>
          <w:sz w:val="22"/>
          <w:u w:val="single"/>
        </w:rPr>
        <w:t>3</w:t>
      </w:r>
      <w:r w:rsidR="00960999" w:rsidRPr="006C6623">
        <w:rPr>
          <w:b/>
          <w:sz w:val="22"/>
          <w:u w:val="single"/>
        </w:rPr>
        <w:t>0</w:t>
      </w:r>
      <w:r w:rsidR="00891D38" w:rsidRPr="006C6623">
        <w:rPr>
          <w:b/>
          <w:sz w:val="22"/>
          <w:u w:val="single"/>
        </w:rPr>
        <w:t xml:space="preserve"> : DEBUT DE LA REUNION</w:t>
      </w:r>
    </w:p>
    <w:p w14:paraId="10BD5EA8" w14:textId="77777777" w:rsidR="00034725" w:rsidRPr="006C6623" w:rsidRDefault="00034725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4BE51A23" w14:textId="77777777" w:rsidR="00677D59" w:rsidRDefault="00677D59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6C6623">
        <w:rPr>
          <w:sz w:val="22"/>
        </w:rPr>
        <w:t xml:space="preserve">La réunion commence par la lecture du compte-rendu de la dernière réunion par M. Rémi LASSALLE, et la signature par les membres du </w:t>
      </w:r>
      <w:r w:rsidR="00C60F0C" w:rsidRPr="006C6623">
        <w:rPr>
          <w:sz w:val="22"/>
        </w:rPr>
        <w:t>Conseil municipal</w:t>
      </w:r>
      <w:r w:rsidRPr="006C6623">
        <w:rPr>
          <w:sz w:val="22"/>
        </w:rPr>
        <w:t xml:space="preserve"> présents.</w:t>
      </w:r>
    </w:p>
    <w:p w14:paraId="15537072" w14:textId="77777777" w:rsidR="00BB65CE" w:rsidRPr="006C6623" w:rsidRDefault="00BB65CE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5AB77CB5" w14:textId="5FEFDF1A" w:rsidR="00BB65CE" w:rsidRDefault="00BB65CE" w:rsidP="00BB65CE">
      <w:pPr>
        <w:spacing w:after="0" w:line="240" w:lineRule="auto"/>
        <w:ind w:left="0" w:right="-4" w:firstLine="0"/>
        <w:jc w:val="left"/>
        <w:rPr>
          <w:sz w:val="22"/>
        </w:rPr>
      </w:pPr>
      <w:r w:rsidRPr="00596374">
        <w:rPr>
          <w:sz w:val="22"/>
        </w:rPr>
        <w:t xml:space="preserve">Adoption du </w:t>
      </w:r>
      <w:r>
        <w:rPr>
          <w:sz w:val="22"/>
        </w:rPr>
        <w:t>Compte-Rendu</w:t>
      </w:r>
      <w:r w:rsidRPr="00596374">
        <w:rPr>
          <w:sz w:val="22"/>
        </w:rPr>
        <w:t xml:space="preserve"> du Conseil Municipal du </w:t>
      </w:r>
      <w:r>
        <w:rPr>
          <w:sz w:val="22"/>
        </w:rPr>
        <w:t>26 février 2025.</w:t>
      </w:r>
    </w:p>
    <w:p w14:paraId="4C382104" w14:textId="77777777" w:rsidR="00BB65CE" w:rsidRPr="00596374" w:rsidRDefault="00BB65CE" w:rsidP="00BB65CE">
      <w:pPr>
        <w:spacing w:after="0" w:line="240" w:lineRule="auto"/>
        <w:ind w:left="0" w:right="-4" w:firstLine="0"/>
        <w:jc w:val="left"/>
        <w:rPr>
          <w:sz w:val="22"/>
        </w:rPr>
      </w:pPr>
    </w:p>
    <w:p w14:paraId="20577A8F" w14:textId="77777777" w:rsidR="00BB65CE" w:rsidRPr="00596374" w:rsidRDefault="00BB65CE" w:rsidP="00BB65CE">
      <w:pPr>
        <w:spacing w:after="0" w:line="240" w:lineRule="auto"/>
        <w:ind w:left="0" w:right="-4" w:firstLine="502"/>
        <w:jc w:val="left"/>
        <w:rPr>
          <w:b/>
          <w:bCs/>
          <w:sz w:val="22"/>
        </w:rPr>
      </w:pPr>
      <w:r w:rsidRPr="00596374">
        <w:rPr>
          <w:b/>
          <w:bCs/>
          <w:sz w:val="22"/>
        </w:rPr>
        <w:t xml:space="preserve">ADOPTE </w:t>
      </w:r>
      <w:r>
        <w:rPr>
          <w:b/>
          <w:bCs/>
          <w:sz w:val="22"/>
        </w:rPr>
        <w:t xml:space="preserve">à l’unanimité </w:t>
      </w:r>
      <w:r w:rsidRPr="00596374">
        <w:rPr>
          <w:b/>
          <w:bCs/>
          <w:sz w:val="22"/>
        </w:rPr>
        <w:t xml:space="preserve">par le Conseil Municipal </w:t>
      </w:r>
    </w:p>
    <w:p w14:paraId="57058D33" w14:textId="77777777" w:rsidR="00BB65CE" w:rsidRPr="00596374" w:rsidRDefault="00BB65CE" w:rsidP="00BB65CE">
      <w:pPr>
        <w:spacing w:after="0" w:line="240" w:lineRule="auto"/>
        <w:ind w:left="0" w:right="-4" w:firstLine="0"/>
        <w:jc w:val="left"/>
        <w:rPr>
          <w:b/>
          <w:bCs/>
          <w:sz w:val="22"/>
        </w:rPr>
      </w:pPr>
    </w:p>
    <w:p w14:paraId="2108A8AD" w14:textId="77777777" w:rsidR="003E0CC2" w:rsidRDefault="00BB65CE" w:rsidP="00E8092C">
      <w:pPr>
        <w:ind w:right="141"/>
        <w:rPr>
          <w:sz w:val="22"/>
        </w:rPr>
      </w:pPr>
      <w:r w:rsidRPr="00E8092C">
        <w:rPr>
          <w:sz w:val="22"/>
        </w:rPr>
        <w:t xml:space="preserve">Madame le Maire </w:t>
      </w:r>
      <w:r w:rsidR="003E0CC2">
        <w:rPr>
          <w:sz w:val="22"/>
        </w:rPr>
        <w:t>demande aux membres du conseil d’ajouter</w:t>
      </w:r>
      <w:r w:rsidRPr="00E8092C">
        <w:rPr>
          <w:sz w:val="22"/>
        </w:rPr>
        <w:t xml:space="preserve"> deux points à l’ordre du j</w:t>
      </w:r>
      <w:r w:rsidR="003E0CC2">
        <w:rPr>
          <w:sz w:val="22"/>
        </w:rPr>
        <w:t>our.</w:t>
      </w:r>
    </w:p>
    <w:p w14:paraId="7314A948" w14:textId="77777777" w:rsidR="003E0CC2" w:rsidRDefault="003E0CC2" w:rsidP="00E8092C">
      <w:pPr>
        <w:ind w:right="141"/>
        <w:rPr>
          <w:sz w:val="22"/>
        </w:rPr>
      </w:pPr>
    </w:p>
    <w:p w14:paraId="61278C26" w14:textId="23196805" w:rsidR="003E0CC2" w:rsidRDefault="003E0CC2" w:rsidP="003E0CC2">
      <w:pPr>
        <w:pStyle w:val="Paragraphedeliste"/>
        <w:spacing w:after="0" w:line="240" w:lineRule="auto"/>
        <w:ind w:left="0" w:right="-4" w:firstLine="709"/>
        <w:jc w:val="left"/>
        <w:rPr>
          <w:sz w:val="22"/>
        </w:rPr>
      </w:pPr>
      <w:r w:rsidRPr="003E0CC2">
        <w:rPr>
          <w:sz w:val="22"/>
        </w:rPr>
        <w:t>1</w:t>
      </w:r>
      <w:r>
        <w:rPr>
          <w:sz w:val="22"/>
        </w:rPr>
        <w:t>°</w:t>
      </w:r>
      <w:r w:rsidRPr="003E0CC2">
        <w:rPr>
          <w:sz w:val="22"/>
        </w:rPr>
        <w:t xml:space="preserve">) </w:t>
      </w:r>
      <w:r w:rsidR="002D2801">
        <w:rPr>
          <w:sz w:val="22"/>
        </w:rPr>
        <w:t>D</w:t>
      </w:r>
      <w:r w:rsidR="00BB65CE" w:rsidRPr="003E0CC2">
        <w:rPr>
          <w:sz w:val="22"/>
        </w:rPr>
        <w:t>élibération</w:t>
      </w:r>
      <w:r w:rsidR="00E8092C" w:rsidRPr="003E0CC2">
        <w:rPr>
          <w:sz w:val="22"/>
        </w:rPr>
        <w:t xml:space="preserve"> </w:t>
      </w:r>
      <w:r>
        <w:rPr>
          <w:sz w:val="22"/>
        </w:rPr>
        <w:t>sur l’affectation du résultat rectifié</w:t>
      </w:r>
      <w:r w:rsidR="00386AF7">
        <w:rPr>
          <w:sz w:val="22"/>
        </w:rPr>
        <w:t>e.</w:t>
      </w:r>
      <w:r>
        <w:rPr>
          <w:sz w:val="22"/>
        </w:rPr>
        <w:t xml:space="preserve"> </w:t>
      </w:r>
    </w:p>
    <w:p w14:paraId="7636AF22" w14:textId="7027CEBB" w:rsidR="003E0CC2" w:rsidRDefault="003E0CC2" w:rsidP="003E0CC2">
      <w:pPr>
        <w:pStyle w:val="Paragraphedeliste"/>
        <w:spacing w:after="0" w:line="240" w:lineRule="auto"/>
        <w:ind w:left="0" w:right="-4" w:firstLine="709"/>
        <w:jc w:val="left"/>
        <w:rPr>
          <w:sz w:val="22"/>
        </w:rPr>
      </w:pPr>
      <w:r>
        <w:rPr>
          <w:sz w:val="22"/>
        </w:rPr>
        <w:t>2°) Délibération du prix de la location de la salle bar.</w:t>
      </w:r>
    </w:p>
    <w:p w14:paraId="528B152A" w14:textId="77777777" w:rsidR="003E0CC2" w:rsidRDefault="003E0CC2" w:rsidP="003E0CC2">
      <w:pPr>
        <w:pStyle w:val="Paragraphedeliste"/>
        <w:spacing w:after="0" w:line="240" w:lineRule="auto"/>
        <w:ind w:left="0" w:right="-4" w:firstLine="0"/>
        <w:jc w:val="left"/>
        <w:rPr>
          <w:sz w:val="22"/>
        </w:rPr>
      </w:pPr>
    </w:p>
    <w:p w14:paraId="2F289904" w14:textId="2A43043C" w:rsidR="00DD3B00" w:rsidRPr="003E0CC2" w:rsidRDefault="003E0CC2" w:rsidP="003E0CC2">
      <w:pPr>
        <w:pStyle w:val="Paragraphedeliste"/>
        <w:spacing w:after="0" w:line="240" w:lineRule="auto"/>
        <w:ind w:left="0" w:right="-4" w:firstLine="0"/>
        <w:jc w:val="left"/>
        <w:rPr>
          <w:sz w:val="22"/>
        </w:rPr>
      </w:pPr>
      <w:r>
        <w:rPr>
          <w:sz w:val="22"/>
        </w:rPr>
        <w:t>L’ensemble accepte de délibérer sur ces deux points</w:t>
      </w:r>
      <w:r w:rsidR="00BB65CE" w:rsidRPr="003E0CC2">
        <w:rPr>
          <w:sz w:val="22"/>
        </w:rPr>
        <w:t>.</w:t>
      </w:r>
      <w:r w:rsidR="00BB65CE" w:rsidRPr="004A4508">
        <w:br w:type="page"/>
      </w:r>
    </w:p>
    <w:p w14:paraId="0062527C" w14:textId="17D7854D" w:rsidR="004A4508" w:rsidRDefault="004A4508" w:rsidP="00045EA3">
      <w:pPr>
        <w:numPr>
          <w:ilvl w:val="0"/>
          <w:numId w:val="7"/>
        </w:numPr>
        <w:spacing w:after="0" w:line="240" w:lineRule="auto"/>
        <w:ind w:left="709" w:right="0"/>
        <w:rPr>
          <w:b/>
          <w:sz w:val="22"/>
        </w:rPr>
      </w:pPr>
      <w:r>
        <w:rPr>
          <w:b/>
          <w:sz w:val="22"/>
        </w:rPr>
        <w:lastRenderedPageBreak/>
        <w:t>Location de la salle bar</w:t>
      </w:r>
    </w:p>
    <w:p w14:paraId="7290B24D" w14:textId="77777777" w:rsidR="004A4508" w:rsidRDefault="004A4508" w:rsidP="004A4508">
      <w:pPr>
        <w:spacing w:after="0" w:line="240" w:lineRule="auto"/>
        <w:ind w:left="709" w:right="0" w:firstLine="0"/>
        <w:rPr>
          <w:b/>
          <w:sz w:val="22"/>
        </w:rPr>
      </w:pPr>
    </w:p>
    <w:p w14:paraId="4F241DBB" w14:textId="3E9551BA" w:rsidR="00F44012" w:rsidRDefault="004A4508" w:rsidP="004A4508">
      <w:pPr>
        <w:pStyle w:val="Paragraphedeliste"/>
        <w:ind w:left="927" w:right="141" w:firstLine="0"/>
        <w:rPr>
          <w:bCs/>
          <w:sz w:val="22"/>
        </w:rPr>
      </w:pPr>
      <w:r>
        <w:rPr>
          <w:bCs/>
          <w:sz w:val="22"/>
        </w:rPr>
        <w:t>Mme le Maire a proposé que la salle bar soit mise à la location</w:t>
      </w:r>
      <w:r w:rsidR="00386AF7">
        <w:rPr>
          <w:bCs/>
          <w:sz w:val="22"/>
        </w:rPr>
        <w:t>.</w:t>
      </w:r>
    </w:p>
    <w:p w14:paraId="4CA171C9" w14:textId="77777777" w:rsidR="00F44012" w:rsidRDefault="00F44012" w:rsidP="004A4508">
      <w:pPr>
        <w:pStyle w:val="Paragraphedeliste"/>
        <w:ind w:left="927" w:right="141" w:firstLine="0"/>
        <w:rPr>
          <w:bCs/>
          <w:sz w:val="22"/>
        </w:rPr>
      </w:pPr>
    </w:p>
    <w:p w14:paraId="1396383F" w14:textId="4ABCEFA9" w:rsidR="00F44012" w:rsidRPr="005664F0" w:rsidRDefault="004A4508" w:rsidP="00F44012">
      <w:pPr>
        <w:pStyle w:val="Paragraphedeliste"/>
        <w:ind w:left="502" w:firstLine="0"/>
        <w:rPr>
          <w:bCs/>
          <w:sz w:val="22"/>
        </w:rPr>
      </w:pPr>
      <w:r>
        <w:rPr>
          <w:bCs/>
          <w:sz w:val="22"/>
        </w:rPr>
        <w:t xml:space="preserve"> </w:t>
      </w:r>
      <w:r w:rsidR="00F44012">
        <w:rPr>
          <w:bCs/>
          <w:sz w:val="22"/>
        </w:rPr>
        <w:tab/>
        <w:t xml:space="preserve">    </w:t>
      </w:r>
      <w:r w:rsidR="00F44012" w:rsidRPr="005664F0">
        <w:rPr>
          <w:bCs/>
          <w:sz w:val="22"/>
        </w:rPr>
        <w:t>Après en avoir délibéré, le Conseil Municipal :</w:t>
      </w:r>
    </w:p>
    <w:p w14:paraId="4B1E3516" w14:textId="77777777" w:rsidR="00F44012" w:rsidRPr="00F44012" w:rsidRDefault="00F44012" w:rsidP="00F44012">
      <w:pPr>
        <w:ind w:left="0" w:firstLine="0"/>
        <w:rPr>
          <w:bCs/>
          <w:sz w:val="22"/>
          <w:highlight w:val="yellow"/>
        </w:rPr>
      </w:pPr>
    </w:p>
    <w:p w14:paraId="2A40D574" w14:textId="42F57057" w:rsidR="00F44012" w:rsidRPr="00F44012" w:rsidRDefault="00F44012" w:rsidP="00F44012">
      <w:pPr>
        <w:pStyle w:val="Paragraphedeliste"/>
        <w:ind w:left="502" w:firstLine="207"/>
        <w:rPr>
          <w:b/>
          <w:sz w:val="22"/>
        </w:rPr>
      </w:pPr>
      <w:r w:rsidRPr="005664F0">
        <w:rPr>
          <w:b/>
          <w:sz w:val="22"/>
        </w:rPr>
        <w:t>DECIDE</w:t>
      </w:r>
    </w:p>
    <w:p w14:paraId="14499EDB" w14:textId="77777777" w:rsidR="00F44012" w:rsidRPr="004341AC" w:rsidRDefault="00F44012" w:rsidP="00F44012">
      <w:pPr>
        <w:pStyle w:val="Paragraphedeliste"/>
        <w:ind w:left="502" w:firstLine="0"/>
        <w:rPr>
          <w:bCs/>
          <w:sz w:val="22"/>
          <w:highlight w:val="yellow"/>
        </w:rPr>
      </w:pPr>
    </w:p>
    <w:p w14:paraId="675FF79F" w14:textId="4232D385" w:rsidR="00F44012" w:rsidRPr="00D476F5" w:rsidRDefault="00F44012" w:rsidP="00F44012">
      <w:pPr>
        <w:ind w:left="814" w:firstLine="0"/>
        <w:rPr>
          <w:bCs/>
          <w:sz w:val="22"/>
        </w:rPr>
      </w:pPr>
      <w:r w:rsidRPr="00D476F5">
        <w:rPr>
          <w:bCs/>
          <w:sz w:val="22"/>
        </w:rPr>
        <w:t xml:space="preserve">D’approuver, </w:t>
      </w:r>
      <w:r>
        <w:rPr>
          <w:bCs/>
          <w:sz w:val="22"/>
        </w:rPr>
        <w:t>la location de la salle bar pour 80</w:t>
      </w:r>
      <w:r w:rsidR="00487ADA">
        <w:rPr>
          <w:bCs/>
          <w:sz w:val="22"/>
        </w:rPr>
        <w:t xml:space="preserve"> </w:t>
      </w:r>
      <w:r>
        <w:rPr>
          <w:bCs/>
          <w:sz w:val="22"/>
        </w:rPr>
        <w:t xml:space="preserve">€ la journée ou la soirée </w:t>
      </w:r>
    </w:p>
    <w:p w14:paraId="192B7CD8" w14:textId="77777777" w:rsidR="00F44012" w:rsidRPr="00F44012" w:rsidRDefault="00F44012" w:rsidP="00F44012">
      <w:pPr>
        <w:ind w:left="0" w:firstLine="0"/>
        <w:rPr>
          <w:bCs/>
          <w:sz w:val="22"/>
          <w:highlight w:val="yellow"/>
        </w:rPr>
      </w:pPr>
    </w:p>
    <w:p w14:paraId="1D6B178E" w14:textId="01077261" w:rsidR="004A4508" w:rsidRDefault="00F44012" w:rsidP="00487ADA">
      <w:pPr>
        <w:pStyle w:val="Paragraphedeliste"/>
        <w:ind w:left="502" w:firstLine="207"/>
        <w:rPr>
          <w:b/>
          <w:sz w:val="22"/>
        </w:rPr>
      </w:pPr>
      <w:bookmarkStart w:id="1" w:name="_Hlk179465027"/>
      <w:bookmarkStart w:id="2" w:name="_Hlk195102324"/>
      <w:r w:rsidRPr="002C0904">
        <w:rPr>
          <w:b/>
          <w:sz w:val="22"/>
        </w:rPr>
        <w:t>VOTE : 1</w:t>
      </w:r>
      <w:r>
        <w:rPr>
          <w:b/>
          <w:sz w:val="22"/>
        </w:rPr>
        <w:t>4</w:t>
      </w:r>
      <w:r w:rsidRPr="002C0904">
        <w:rPr>
          <w:b/>
          <w:sz w:val="22"/>
        </w:rPr>
        <w:t xml:space="preserve"> POUR</w:t>
      </w:r>
      <w:bookmarkEnd w:id="1"/>
    </w:p>
    <w:bookmarkEnd w:id="2"/>
    <w:p w14:paraId="5454AE80" w14:textId="77777777" w:rsidR="004A4508" w:rsidRDefault="004A4508" w:rsidP="004A4508">
      <w:pPr>
        <w:spacing w:after="0" w:line="240" w:lineRule="auto"/>
        <w:ind w:left="709" w:right="0" w:firstLine="0"/>
        <w:rPr>
          <w:b/>
          <w:sz w:val="22"/>
        </w:rPr>
      </w:pPr>
    </w:p>
    <w:p w14:paraId="2963AD74" w14:textId="5AF839BF" w:rsidR="004A4508" w:rsidRDefault="00487ADA" w:rsidP="00045EA3">
      <w:pPr>
        <w:numPr>
          <w:ilvl w:val="0"/>
          <w:numId w:val="7"/>
        </w:numPr>
        <w:spacing w:after="0" w:line="240" w:lineRule="auto"/>
        <w:ind w:left="709" w:right="0"/>
        <w:rPr>
          <w:b/>
          <w:sz w:val="22"/>
        </w:rPr>
      </w:pPr>
      <w:r>
        <w:rPr>
          <w:b/>
          <w:sz w:val="22"/>
        </w:rPr>
        <w:t>Vote du résultat d’affectation modifié</w:t>
      </w:r>
    </w:p>
    <w:p w14:paraId="5835ABCF" w14:textId="77777777" w:rsidR="00487ADA" w:rsidRDefault="00487ADA" w:rsidP="00487ADA">
      <w:pPr>
        <w:spacing w:after="0" w:line="240" w:lineRule="auto"/>
        <w:ind w:left="709" w:right="0" w:firstLine="0"/>
        <w:rPr>
          <w:b/>
          <w:sz w:val="22"/>
        </w:rPr>
      </w:pPr>
    </w:p>
    <w:p w14:paraId="4545DAA2" w14:textId="412172FC" w:rsidR="00B42F74" w:rsidRDefault="0090152B" w:rsidP="0090152B">
      <w:pPr>
        <w:ind w:left="709" w:right="141" w:firstLine="0"/>
        <w:rPr>
          <w:bCs/>
          <w:sz w:val="22"/>
        </w:rPr>
      </w:pPr>
      <w:r w:rsidRPr="0090152B">
        <w:rPr>
          <w:bCs/>
          <w:sz w:val="22"/>
        </w:rPr>
        <w:t>Mme le Maire présente l’affectation des résultats modifié</w:t>
      </w:r>
      <w:r w:rsidR="00271E76">
        <w:rPr>
          <w:bCs/>
          <w:sz w:val="22"/>
        </w:rPr>
        <w:t>e</w:t>
      </w:r>
      <w:r w:rsidRPr="0090152B">
        <w:rPr>
          <w:bCs/>
          <w:sz w:val="22"/>
        </w:rPr>
        <w:t xml:space="preserve"> par rapport au conseil municipal du 26 février 2025.</w:t>
      </w:r>
    </w:p>
    <w:p w14:paraId="1664BF85" w14:textId="77777777" w:rsidR="00B42F74" w:rsidRDefault="00B42F74" w:rsidP="0090152B">
      <w:pPr>
        <w:ind w:left="709" w:right="141" w:firstLine="0"/>
        <w:rPr>
          <w:bCs/>
          <w:sz w:val="22"/>
        </w:rPr>
      </w:pPr>
    </w:p>
    <w:p w14:paraId="0C2241BF" w14:textId="5226E5C9" w:rsidR="0090152B" w:rsidRDefault="0090152B" w:rsidP="0090152B">
      <w:pPr>
        <w:ind w:left="709" w:right="141" w:firstLine="0"/>
        <w:rPr>
          <w:rFonts w:ascii="Arial" w:hAnsi="Arial" w:cs="Arial"/>
          <w:bCs/>
          <w:sz w:val="20"/>
          <w:szCs w:val="20"/>
        </w:rPr>
      </w:pPr>
      <w:r w:rsidRPr="0090152B">
        <w:rPr>
          <w:bCs/>
          <w:sz w:val="22"/>
        </w:rPr>
        <w:t xml:space="preserve"> </w:t>
      </w:r>
      <w:r w:rsidR="003E0CC2">
        <w:rPr>
          <w:bCs/>
          <w:sz w:val="22"/>
        </w:rPr>
        <w:t xml:space="preserve">Après en avoir </w:t>
      </w:r>
      <w:r w:rsidR="002D2801">
        <w:rPr>
          <w:bCs/>
          <w:sz w:val="22"/>
        </w:rPr>
        <w:t>délibéré</w:t>
      </w:r>
      <w:r w:rsidR="003E0CC2">
        <w:rPr>
          <w:bCs/>
          <w:sz w:val="22"/>
        </w:rPr>
        <w:t>,</w:t>
      </w:r>
      <w:r w:rsidR="00B42F74">
        <w:rPr>
          <w:bCs/>
          <w:sz w:val="22"/>
        </w:rPr>
        <w:t xml:space="preserve"> le Conseil Municipal : </w:t>
      </w:r>
    </w:p>
    <w:p w14:paraId="5F3AFF2D" w14:textId="77777777" w:rsidR="0090152B" w:rsidRDefault="0090152B" w:rsidP="0090152B">
      <w:pPr>
        <w:ind w:right="141"/>
        <w:rPr>
          <w:rFonts w:ascii="Arial" w:hAnsi="Arial" w:cs="Arial"/>
          <w:bCs/>
          <w:sz w:val="20"/>
          <w:szCs w:val="20"/>
        </w:rPr>
      </w:pPr>
    </w:p>
    <w:p w14:paraId="73119BA9" w14:textId="1CF76C7E" w:rsidR="0090152B" w:rsidRPr="0090152B" w:rsidRDefault="0090152B" w:rsidP="0090152B">
      <w:pPr>
        <w:ind w:right="141"/>
        <w:rPr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90152B">
        <w:rPr>
          <w:bCs/>
          <w:sz w:val="20"/>
          <w:szCs w:val="20"/>
        </w:rPr>
        <w:tab/>
      </w:r>
      <w:r w:rsidRPr="0090152B">
        <w:rPr>
          <w:b/>
          <w:sz w:val="20"/>
          <w:szCs w:val="20"/>
        </w:rPr>
        <w:t>DECIDE</w:t>
      </w:r>
    </w:p>
    <w:p w14:paraId="2DF67EB1" w14:textId="77777777" w:rsidR="0090152B" w:rsidRDefault="0090152B" w:rsidP="0090152B">
      <w:pPr>
        <w:ind w:left="0" w:right="141" w:firstLine="0"/>
        <w:rPr>
          <w:rFonts w:ascii="Arial" w:hAnsi="Arial" w:cs="Arial"/>
          <w:bCs/>
        </w:rPr>
      </w:pPr>
    </w:p>
    <w:p w14:paraId="6D6F49BC" w14:textId="6A33F6AF" w:rsidR="0090152B" w:rsidRPr="0090152B" w:rsidRDefault="0090152B" w:rsidP="0090152B">
      <w:pPr>
        <w:ind w:left="0" w:right="141" w:firstLine="709"/>
        <w:rPr>
          <w:bCs/>
          <w:sz w:val="22"/>
        </w:rPr>
      </w:pPr>
      <w:r w:rsidRPr="0090152B">
        <w:rPr>
          <w:bCs/>
          <w:sz w:val="22"/>
        </w:rPr>
        <w:t>D’a</w:t>
      </w:r>
      <w:r w:rsidR="00271E76">
        <w:rPr>
          <w:bCs/>
          <w:sz w:val="22"/>
        </w:rPr>
        <w:t>dopter</w:t>
      </w:r>
      <w:r>
        <w:rPr>
          <w:bCs/>
          <w:sz w:val="22"/>
        </w:rPr>
        <w:t>,</w:t>
      </w:r>
      <w:r w:rsidRPr="0090152B">
        <w:rPr>
          <w:bCs/>
          <w:sz w:val="22"/>
        </w:rPr>
        <w:t xml:space="preserve"> le changement de l’affectation des résultats pour l'exercice 2024</w:t>
      </w:r>
      <w:r>
        <w:rPr>
          <w:bCs/>
          <w:sz w:val="22"/>
        </w:rPr>
        <w:t>.</w:t>
      </w:r>
    </w:p>
    <w:p w14:paraId="134C1BD4" w14:textId="77777777" w:rsidR="00487ADA" w:rsidRDefault="00487ADA" w:rsidP="00605B4E">
      <w:pPr>
        <w:spacing w:after="0" w:line="240" w:lineRule="auto"/>
        <w:ind w:left="0" w:right="0" w:firstLine="0"/>
        <w:rPr>
          <w:b/>
          <w:sz w:val="22"/>
        </w:rPr>
      </w:pPr>
    </w:p>
    <w:p w14:paraId="26354C92" w14:textId="7AC2D357" w:rsidR="00487ADA" w:rsidRDefault="0090152B" w:rsidP="00605B4E">
      <w:pPr>
        <w:pStyle w:val="Paragraphedeliste"/>
        <w:ind w:left="502" w:firstLine="207"/>
        <w:rPr>
          <w:b/>
          <w:sz w:val="22"/>
        </w:rPr>
      </w:pPr>
      <w:r w:rsidRPr="002C0904">
        <w:rPr>
          <w:b/>
          <w:sz w:val="22"/>
        </w:rPr>
        <w:t>VOTE : 1</w:t>
      </w:r>
      <w:r>
        <w:rPr>
          <w:b/>
          <w:sz w:val="22"/>
        </w:rPr>
        <w:t>4</w:t>
      </w:r>
      <w:r w:rsidRPr="002C0904">
        <w:rPr>
          <w:b/>
          <w:sz w:val="22"/>
        </w:rPr>
        <w:t xml:space="preserve"> POUR</w:t>
      </w:r>
    </w:p>
    <w:p w14:paraId="2627036B" w14:textId="77777777" w:rsidR="00487ADA" w:rsidRDefault="00487ADA" w:rsidP="00487ADA">
      <w:pPr>
        <w:spacing w:after="0" w:line="240" w:lineRule="auto"/>
        <w:ind w:left="709" w:right="0" w:firstLine="0"/>
        <w:rPr>
          <w:b/>
          <w:sz w:val="22"/>
        </w:rPr>
      </w:pPr>
    </w:p>
    <w:p w14:paraId="4383024C" w14:textId="570301AA" w:rsidR="00045EA3" w:rsidRPr="00045EA3" w:rsidRDefault="00045EA3" w:rsidP="00045EA3">
      <w:pPr>
        <w:numPr>
          <w:ilvl w:val="0"/>
          <w:numId w:val="7"/>
        </w:numPr>
        <w:spacing w:after="0" w:line="240" w:lineRule="auto"/>
        <w:ind w:left="709" w:right="0"/>
        <w:rPr>
          <w:b/>
          <w:sz w:val="22"/>
        </w:rPr>
      </w:pPr>
      <w:r w:rsidRPr="00045EA3">
        <w:rPr>
          <w:b/>
          <w:sz w:val="22"/>
        </w:rPr>
        <w:t>Prix de la location licence IV</w:t>
      </w:r>
    </w:p>
    <w:p w14:paraId="13FC0144" w14:textId="77777777" w:rsidR="00563AEF" w:rsidRPr="006C6623" w:rsidRDefault="00563AEF" w:rsidP="00351E3A">
      <w:pPr>
        <w:spacing w:after="0" w:line="240" w:lineRule="auto"/>
        <w:ind w:right="0"/>
        <w:rPr>
          <w:bCs/>
          <w:sz w:val="22"/>
        </w:rPr>
      </w:pPr>
    </w:p>
    <w:p w14:paraId="45C95782" w14:textId="2909055F" w:rsidR="00045EA3" w:rsidRPr="00C5773C" w:rsidRDefault="00045EA3" w:rsidP="00045EA3">
      <w:pPr>
        <w:autoSpaceDE w:val="0"/>
        <w:autoSpaceDN w:val="0"/>
        <w:adjustRightInd w:val="0"/>
        <w:spacing w:after="0" w:line="240" w:lineRule="auto"/>
        <w:ind w:left="709" w:right="0" w:firstLine="0"/>
        <w:rPr>
          <w:sz w:val="22"/>
        </w:rPr>
      </w:pPr>
      <w:r w:rsidRPr="00C5773C">
        <w:rPr>
          <w:sz w:val="22"/>
        </w:rPr>
        <w:t xml:space="preserve">Après en avoir délibéré, le Conseil Municipal décide, à l’unanimité, de fixer le prix de la location de la Licence IV à </w:t>
      </w:r>
      <w:r w:rsidRPr="00614A4D">
        <w:rPr>
          <w:sz w:val="22"/>
        </w:rPr>
        <w:t>4 </w:t>
      </w:r>
      <w:r w:rsidR="00614A4D">
        <w:rPr>
          <w:sz w:val="22"/>
        </w:rPr>
        <w:t>920</w:t>
      </w:r>
      <w:r w:rsidRPr="00C5773C">
        <w:rPr>
          <w:sz w:val="22"/>
        </w:rPr>
        <w:t> € pour l’année 202</w:t>
      </w:r>
      <w:r w:rsidR="00640F2C">
        <w:rPr>
          <w:sz w:val="22"/>
        </w:rPr>
        <w:t>5</w:t>
      </w:r>
      <w:r w:rsidRPr="00C5773C">
        <w:rPr>
          <w:sz w:val="22"/>
        </w:rPr>
        <w:t>.</w:t>
      </w:r>
    </w:p>
    <w:p w14:paraId="582EECD8" w14:textId="77777777" w:rsidR="00351E3A" w:rsidRPr="006C6623" w:rsidRDefault="00351E3A" w:rsidP="00351E3A">
      <w:pPr>
        <w:spacing w:after="0" w:line="240" w:lineRule="auto"/>
        <w:ind w:left="714" w:right="-4" w:firstLine="0"/>
        <w:rPr>
          <w:sz w:val="22"/>
        </w:rPr>
      </w:pPr>
    </w:p>
    <w:p w14:paraId="1B40F369" w14:textId="52EA844A" w:rsidR="00351E3A" w:rsidRPr="00605B4E" w:rsidRDefault="00351E3A" w:rsidP="00351E3A">
      <w:pPr>
        <w:spacing w:after="0" w:line="240" w:lineRule="auto"/>
        <w:ind w:left="714" w:right="-4" w:firstLine="0"/>
        <w:rPr>
          <w:b/>
          <w:bCs/>
          <w:sz w:val="22"/>
        </w:rPr>
      </w:pPr>
      <w:r w:rsidRPr="00605B4E">
        <w:rPr>
          <w:b/>
          <w:bCs/>
          <w:sz w:val="22"/>
        </w:rPr>
        <w:t>Vote : 1</w:t>
      </w:r>
      <w:r w:rsidR="00E8092C" w:rsidRPr="00605B4E">
        <w:rPr>
          <w:b/>
          <w:bCs/>
          <w:sz w:val="22"/>
        </w:rPr>
        <w:t>4</w:t>
      </w:r>
      <w:r w:rsidRPr="00605B4E">
        <w:rPr>
          <w:b/>
          <w:bCs/>
          <w:sz w:val="22"/>
        </w:rPr>
        <w:t xml:space="preserve"> POUR</w:t>
      </w:r>
    </w:p>
    <w:p w14:paraId="25C6CDED" w14:textId="77777777" w:rsidR="00036932" w:rsidRPr="006C6623" w:rsidRDefault="00036932" w:rsidP="00351E3A">
      <w:pPr>
        <w:spacing w:after="0" w:line="240" w:lineRule="auto"/>
        <w:ind w:left="714" w:right="-4" w:firstLine="0"/>
        <w:rPr>
          <w:sz w:val="22"/>
        </w:rPr>
      </w:pPr>
    </w:p>
    <w:p w14:paraId="56D6BB36" w14:textId="77777777" w:rsidR="00D604C5" w:rsidRPr="00D604C5" w:rsidRDefault="00D604C5" w:rsidP="00D604C5">
      <w:pPr>
        <w:numPr>
          <w:ilvl w:val="0"/>
          <w:numId w:val="7"/>
        </w:numPr>
        <w:spacing w:after="0" w:line="240" w:lineRule="auto"/>
        <w:ind w:left="709" w:right="0"/>
        <w:rPr>
          <w:b/>
          <w:sz w:val="22"/>
        </w:rPr>
      </w:pPr>
      <w:r w:rsidRPr="00D604C5">
        <w:rPr>
          <w:b/>
          <w:sz w:val="22"/>
        </w:rPr>
        <w:t>Subvention aux associations</w:t>
      </w:r>
    </w:p>
    <w:p w14:paraId="06D8F6B7" w14:textId="77777777" w:rsidR="00563AEF" w:rsidRPr="006C6623" w:rsidRDefault="00563AEF" w:rsidP="00351E3A">
      <w:pPr>
        <w:spacing w:after="0" w:line="240" w:lineRule="auto"/>
        <w:ind w:right="0"/>
        <w:rPr>
          <w:bCs/>
          <w:sz w:val="22"/>
        </w:rPr>
      </w:pPr>
    </w:p>
    <w:p w14:paraId="4C7D73C4" w14:textId="674305A1" w:rsidR="00D604C5" w:rsidRPr="00D604C5" w:rsidRDefault="00D604C5" w:rsidP="00D604C5">
      <w:pPr>
        <w:spacing w:after="0" w:line="240" w:lineRule="auto"/>
        <w:ind w:left="709" w:right="-4" w:firstLine="0"/>
        <w:jc w:val="left"/>
        <w:rPr>
          <w:sz w:val="22"/>
        </w:rPr>
      </w:pPr>
      <w:bookmarkStart w:id="3" w:name="_Hlk131607934"/>
      <w:r w:rsidRPr="00D604C5">
        <w:rPr>
          <w:sz w:val="22"/>
        </w:rPr>
        <w:t>Le Conseil Municipal décide de fixer les montants des subventions pour l’année 202</w:t>
      </w:r>
      <w:r w:rsidR="00640F2C">
        <w:rPr>
          <w:sz w:val="22"/>
        </w:rPr>
        <w:t>5</w:t>
      </w:r>
      <w:r w:rsidRPr="00D604C5">
        <w:rPr>
          <w:sz w:val="22"/>
        </w:rPr>
        <w:t xml:space="preserve"> aux associations </w:t>
      </w:r>
      <w:r w:rsidR="00B42F74">
        <w:rPr>
          <w:sz w:val="22"/>
        </w:rPr>
        <w:t>au même montant que pour l’année 2024 avec un changement</w:t>
      </w:r>
      <w:r w:rsidR="00271E76">
        <w:rPr>
          <w:sz w:val="22"/>
        </w:rPr>
        <w:t xml:space="preserve"> de la subvention de</w:t>
      </w:r>
      <w:r w:rsidR="00B42F74">
        <w:rPr>
          <w:sz w:val="22"/>
        </w:rPr>
        <w:t xml:space="preserve"> la SCCA qui passe à 820€ au lieu de 680€ en 2024.</w:t>
      </w:r>
    </w:p>
    <w:p w14:paraId="40057B69" w14:textId="1FAE427B" w:rsidR="00C253FD" w:rsidRPr="00D604C5" w:rsidRDefault="00D604C5" w:rsidP="00B42F74">
      <w:pPr>
        <w:tabs>
          <w:tab w:val="center" w:pos="6663"/>
          <w:tab w:val="left" w:pos="7629"/>
        </w:tabs>
        <w:spacing w:after="0" w:line="240" w:lineRule="auto"/>
        <w:ind w:left="709" w:right="-4" w:firstLine="0"/>
        <w:jc w:val="left"/>
        <w:rPr>
          <w:sz w:val="22"/>
        </w:rPr>
      </w:pPr>
      <w:r w:rsidRPr="00D604C5">
        <w:rPr>
          <w:sz w:val="22"/>
        </w:rPr>
        <w:tab/>
      </w:r>
    </w:p>
    <w:p w14:paraId="54EC030C" w14:textId="7982B622" w:rsidR="00B42F74" w:rsidRDefault="00D604C5" w:rsidP="00605B4E">
      <w:pPr>
        <w:spacing w:after="0" w:line="240" w:lineRule="auto"/>
        <w:ind w:left="709" w:right="-4" w:firstLine="0"/>
        <w:rPr>
          <w:sz w:val="22"/>
        </w:rPr>
      </w:pPr>
      <w:r w:rsidRPr="00D604C5">
        <w:rPr>
          <w:sz w:val="22"/>
        </w:rPr>
        <w:t>Après en avoir délibéré, le Conseil Municipal</w:t>
      </w:r>
      <w:r w:rsidR="00B42F74">
        <w:rPr>
          <w:sz w:val="22"/>
        </w:rPr>
        <w:t> :</w:t>
      </w:r>
    </w:p>
    <w:p w14:paraId="5282F47D" w14:textId="77777777" w:rsidR="00B42F74" w:rsidRDefault="00B42F74" w:rsidP="00605B4E">
      <w:pPr>
        <w:spacing w:after="0" w:line="240" w:lineRule="auto"/>
        <w:ind w:left="709" w:right="-4" w:firstLine="0"/>
        <w:rPr>
          <w:sz w:val="22"/>
        </w:rPr>
      </w:pPr>
    </w:p>
    <w:p w14:paraId="27868ABA" w14:textId="679ABF0E" w:rsidR="00B42F74" w:rsidRPr="00B42F74" w:rsidRDefault="00B42F74" w:rsidP="00605B4E">
      <w:pPr>
        <w:spacing w:after="0" w:line="240" w:lineRule="auto"/>
        <w:ind w:left="709" w:right="-4" w:firstLine="0"/>
        <w:rPr>
          <w:b/>
          <w:bCs/>
          <w:sz w:val="22"/>
        </w:rPr>
      </w:pPr>
      <w:r w:rsidRPr="00B42F74">
        <w:rPr>
          <w:b/>
          <w:bCs/>
          <w:sz w:val="22"/>
        </w:rPr>
        <w:t xml:space="preserve">DECIDE </w:t>
      </w:r>
    </w:p>
    <w:p w14:paraId="43458E12" w14:textId="77777777" w:rsidR="00B42F74" w:rsidRDefault="00B42F74" w:rsidP="00605B4E">
      <w:pPr>
        <w:spacing w:after="0" w:line="240" w:lineRule="auto"/>
        <w:ind w:left="709" w:right="-4" w:firstLine="0"/>
        <w:rPr>
          <w:sz w:val="22"/>
        </w:rPr>
      </w:pPr>
    </w:p>
    <w:p w14:paraId="497FFDF9" w14:textId="455E8F0C" w:rsidR="00353128" w:rsidRDefault="00D604C5" w:rsidP="00605B4E">
      <w:pPr>
        <w:spacing w:after="0" w:line="240" w:lineRule="auto"/>
        <w:ind w:left="709" w:right="-4" w:firstLine="0"/>
        <w:rPr>
          <w:sz w:val="22"/>
        </w:rPr>
      </w:pPr>
      <w:r w:rsidRPr="00D604C5">
        <w:rPr>
          <w:sz w:val="22"/>
        </w:rPr>
        <w:t xml:space="preserve"> </w:t>
      </w:r>
      <w:r w:rsidR="00B42F74" w:rsidRPr="00D604C5">
        <w:rPr>
          <w:sz w:val="22"/>
        </w:rPr>
        <w:t>D’a</w:t>
      </w:r>
      <w:bookmarkEnd w:id="3"/>
      <w:r w:rsidR="00271E76">
        <w:rPr>
          <w:sz w:val="22"/>
        </w:rPr>
        <w:t>ccepter les montants attribués aux associations</w:t>
      </w:r>
      <w:r w:rsidR="00B42F74">
        <w:rPr>
          <w:sz w:val="22"/>
        </w:rPr>
        <w:t>.</w:t>
      </w:r>
    </w:p>
    <w:p w14:paraId="14D38FE8" w14:textId="77777777" w:rsidR="00605B4E" w:rsidRPr="00D604C5" w:rsidRDefault="00605B4E" w:rsidP="00605B4E">
      <w:pPr>
        <w:spacing w:after="0" w:line="240" w:lineRule="auto"/>
        <w:ind w:left="709" w:right="-4" w:firstLine="0"/>
        <w:rPr>
          <w:sz w:val="22"/>
        </w:rPr>
      </w:pPr>
    </w:p>
    <w:p w14:paraId="6788DD1D" w14:textId="64387E8B" w:rsidR="00D604C5" w:rsidRDefault="00351E3A" w:rsidP="00605B4E">
      <w:pPr>
        <w:spacing w:after="0" w:line="240" w:lineRule="auto"/>
        <w:ind w:left="714" w:right="-4" w:firstLine="0"/>
        <w:rPr>
          <w:b/>
          <w:bCs/>
          <w:sz w:val="22"/>
        </w:rPr>
      </w:pPr>
      <w:r w:rsidRPr="00605B4E">
        <w:rPr>
          <w:b/>
          <w:bCs/>
          <w:sz w:val="22"/>
        </w:rPr>
        <w:t>Vote : 1</w:t>
      </w:r>
      <w:r w:rsidR="00E8092C" w:rsidRPr="00605B4E">
        <w:rPr>
          <w:b/>
          <w:bCs/>
          <w:sz w:val="22"/>
        </w:rPr>
        <w:t>4</w:t>
      </w:r>
      <w:r w:rsidRPr="00605B4E">
        <w:rPr>
          <w:b/>
          <w:bCs/>
          <w:sz w:val="22"/>
        </w:rPr>
        <w:t xml:space="preserve"> POU</w:t>
      </w:r>
      <w:r w:rsidR="00605B4E">
        <w:rPr>
          <w:b/>
          <w:bCs/>
          <w:sz w:val="22"/>
        </w:rPr>
        <w:t>R</w:t>
      </w:r>
    </w:p>
    <w:p w14:paraId="5D4FB0A5" w14:textId="77777777" w:rsidR="00B42F74" w:rsidRPr="00605B4E" w:rsidRDefault="00B42F74" w:rsidP="00605B4E">
      <w:pPr>
        <w:spacing w:after="0" w:line="240" w:lineRule="auto"/>
        <w:ind w:left="714" w:right="-4" w:firstLine="0"/>
        <w:rPr>
          <w:b/>
          <w:bCs/>
          <w:sz w:val="22"/>
        </w:rPr>
      </w:pPr>
    </w:p>
    <w:p w14:paraId="08977F33" w14:textId="207BF1AE" w:rsidR="00D604C5" w:rsidRPr="00605B4E" w:rsidRDefault="00883C98" w:rsidP="00466218">
      <w:pPr>
        <w:pStyle w:val="Paragraphedeliste"/>
        <w:numPr>
          <w:ilvl w:val="0"/>
          <w:numId w:val="7"/>
        </w:numPr>
        <w:spacing w:after="0" w:line="240" w:lineRule="auto"/>
        <w:ind w:right="0"/>
        <w:jc w:val="left"/>
        <w:rPr>
          <w:b/>
          <w:bCs/>
          <w:sz w:val="22"/>
        </w:rPr>
      </w:pPr>
      <w:r w:rsidRPr="00605B4E">
        <w:rPr>
          <w:b/>
          <w:sz w:val="22"/>
        </w:rPr>
        <w:t>Attribution de subvention d’équipement du SDIS pour 2025-2026-2027</w:t>
      </w:r>
    </w:p>
    <w:p w14:paraId="15DFA495" w14:textId="77777777" w:rsidR="00883C98" w:rsidRPr="00605B4E" w:rsidRDefault="00883C98" w:rsidP="00883C98">
      <w:pPr>
        <w:spacing w:after="0" w:line="240" w:lineRule="auto"/>
        <w:ind w:right="0"/>
        <w:jc w:val="left"/>
        <w:rPr>
          <w:b/>
          <w:bCs/>
          <w:sz w:val="22"/>
        </w:rPr>
      </w:pPr>
    </w:p>
    <w:p w14:paraId="2D30D81A" w14:textId="341C8B2D" w:rsidR="00883C98" w:rsidRPr="00605B4E" w:rsidRDefault="00883C98" w:rsidP="00883C98">
      <w:pPr>
        <w:ind w:left="709" w:firstLine="0"/>
        <w:jc w:val="left"/>
        <w:rPr>
          <w:bCs/>
          <w:sz w:val="22"/>
        </w:rPr>
      </w:pPr>
      <w:r w:rsidRPr="00605B4E">
        <w:rPr>
          <w:bCs/>
          <w:sz w:val="22"/>
        </w:rPr>
        <w:t xml:space="preserve">Cette année ainsi que pour 2026 et 2027, le SDIS des Landes demande à la commune d’attribuer une subvention d’investissement en plus de la contribution </w:t>
      </w:r>
      <w:r w:rsidR="00605B4E" w:rsidRPr="00605B4E">
        <w:rPr>
          <w:bCs/>
          <w:sz w:val="22"/>
        </w:rPr>
        <w:t>annuelle</w:t>
      </w:r>
      <w:r w:rsidRPr="00605B4E">
        <w:rPr>
          <w:bCs/>
          <w:sz w:val="22"/>
        </w:rPr>
        <w:t>.</w:t>
      </w:r>
    </w:p>
    <w:p w14:paraId="45DF23A7" w14:textId="77777777" w:rsidR="00883C98" w:rsidRDefault="00883C98" w:rsidP="00883C98">
      <w:pPr>
        <w:jc w:val="left"/>
        <w:rPr>
          <w:bCs/>
          <w:sz w:val="22"/>
        </w:rPr>
      </w:pPr>
    </w:p>
    <w:p w14:paraId="2A873FFE" w14:textId="77777777" w:rsidR="00386AF7" w:rsidRDefault="00386AF7" w:rsidP="00883C98">
      <w:pPr>
        <w:jc w:val="left"/>
        <w:rPr>
          <w:bCs/>
          <w:sz w:val="22"/>
        </w:rPr>
      </w:pPr>
    </w:p>
    <w:p w14:paraId="45177BB9" w14:textId="77777777" w:rsidR="00386AF7" w:rsidRPr="00605B4E" w:rsidRDefault="00386AF7" w:rsidP="00883C98">
      <w:pPr>
        <w:jc w:val="left"/>
        <w:rPr>
          <w:bCs/>
          <w:sz w:val="22"/>
        </w:rPr>
      </w:pPr>
    </w:p>
    <w:p w14:paraId="1C679F14" w14:textId="77777777" w:rsidR="00883C98" w:rsidRPr="00605B4E" w:rsidRDefault="00883C98" w:rsidP="00883C98">
      <w:pPr>
        <w:numPr>
          <w:ilvl w:val="0"/>
          <w:numId w:val="9"/>
        </w:numPr>
        <w:suppressAutoHyphens/>
        <w:spacing w:after="0" w:line="240" w:lineRule="auto"/>
        <w:ind w:left="1069" w:right="0"/>
        <w:jc w:val="left"/>
        <w:rPr>
          <w:bCs/>
          <w:sz w:val="22"/>
        </w:rPr>
      </w:pPr>
      <w:r w:rsidRPr="00605B4E">
        <w:rPr>
          <w:bCs/>
          <w:sz w:val="22"/>
        </w:rPr>
        <w:t>Attribution de la subvention :</w:t>
      </w:r>
    </w:p>
    <w:p w14:paraId="4E4E7AD6" w14:textId="77777777" w:rsidR="00883C98" w:rsidRPr="00605B4E" w:rsidRDefault="00883C98" w:rsidP="00883C98">
      <w:pPr>
        <w:ind w:left="501"/>
        <w:jc w:val="left"/>
        <w:rPr>
          <w:bCs/>
          <w:sz w:val="22"/>
        </w:rPr>
      </w:pPr>
    </w:p>
    <w:p w14:paraId="33CB42E7" w14:textId="7501FB32" w:rsidR="00883C98" w:rsidRPr="00605B4E" w:rsidRDefault="00883C98" w:rsidP="00883C98">
      <w:pPr>
        <w:numPr>
          <w:ilvl w:val="0"/>
          <w:numId w:val="8"/>
        </w:numPr>
        <w:suppressAutoHyphens/>
        <w:spacing w:after="0" w:line="240" w:lineRule="auto"/>
        <w:ind w:left="1069" w:right="0"/>
        <w:jc w:val="left"/>
        <w:rPr>
          <w:bCs/>
          <w:sz w:val="22"/>
        </w:rPr>
      </w:pPr>
      <w:r w:rsidRPr="00605B4E">
        <w:rPr>
          <w:bCs/>
          <w:sz w:val="22"/>
        </w:rPr>
        <w:t>1 178.83 € au titre de l’exercice 2025 ;</w:t>
      </w:r>
    </w:p>
    <w:p w14:paraId="0A4EEF2F" w14:textId="68D6CCE1" w:rsidR="00605B4E" w:rsidRPr="00605B4E" w:rsidRDefault="00605B4E" w:rsidP="00883C98">
      <w:pPr>
        <w:numPr>
          <w:ilvl w:val="0"/>
          <w:numId w:val="8"/>
        </w:numPr>
        <w:suppressAutoHyphens/>
        <w:spacing w:after="0" w:line="240" w:lineRule="auto"/>
        <w:ind w:left="1069" w:right="0"/>
        <w:jc w:val="left"/>
        <w:rPr>
          <w:bCs/>
          <w:sz w:val="22"/>
        </w:rPr>
      </w:pPr>
      <w:r w:rsidRPr="00605B4E">
        <w:rPr>
          <w:bCs/>
          <w:sz w:val="22"/>
        </w:rPr>
        <w:t xml:space="preserve">1 473.53 € au titre de l’exercice 2026 ; </w:t>
      </w:r>
    </w:p>
    <w:p w14:paraId="00AA37DA" w14:textId="2CFD0864" w:rsidR="00605B4E" w:rsidRPr="00605B4E" w:rsidRDefault="00605B4E" w:rsidP="00883C98">
      <w:pPr>
        <w:numPr>
          <w:ilvl w:val="0"/>
          <w:numId w:val="8"/>
        </w:numPr>
        <w:suppressAutoHyphens/>
        <w:spacing w:after="0" w:line="240" w:lineRule="auto"/>
        <w:ind w:left="1069" w:right="0"/>
        <w:jc w:val="left"/>
        <w:rPr>
          <w:bCs/>
          <w:sz w:val="22"/>
        </w:rPr>
      </w:pPr>
      <w:r w:rsidRPr="00605B4E">
        <w:rPr>
          <w:bCs/>
          <w:sz w:val="22"/>
        </w:rPr>
        <w:t>1 768.24 € au titre de l’exercice 2027 ;</w:t>
      </w:r>
    </w:p>
    <w:p w14:paraId="5662D22C" w14:textId="6D7363FD" w:rsidR="00883C98" w:rsidRPr="00605B4E" w:rsidRDefault="00883C98" w:rsidP="00E8092C">
      <w:pPr>
        <w:suppressAutoHyphens/>
        <w:spacing w:after="0" w:line="240" w:lineRule="auto"/>
        <w:ind w:left="0" w:right="0" w:firstLine="0"/>
        <w:jc w:val="left"/>
        <w:rPr>
          <w:bCs/>
          <w:sz w:val="22"/>
        </w:rPr>
      </w:pPr>
    </w:p>
    <w:p w14:paraId="49D45BBA" w14:textId="1FF9CD25" w:rsidR="00605B4E" w:rsidRPr="00605B4E" w:rsidRDefault="00605B4E" w:rsidP="00B42F74">
      <w:pPr>
        <w:suppressAutoHyphens/>
        <w:spacing w:after="0" w:line="240" w:lineRule="auto"/>
        <w:ind w:right="0" w:firstLine="557"/>
        <w:jc w:val="left"/>
        <w:rPr>
          <w:bCs/>
          <w:sz w:val="22"/>
        </w:rPr>
      </w:pPr>
      <w:r w:rsidRPr="00605B4E">
        <w:rPr>
          <w:bCs/>
          <w:sz w:val="22"/>
        </w:rPr>
        <w:t>Après avoir délibéré, le conseil municipal :</w:t>
      </w:r>
    </w:p>
    <w:p w14:paraId="249B94B6" w14:textId="77777777" w:rsidR="00605B4E" w:rsidRPr="00605B4E" w:rsidRDefault="00605B4E" w:rsidP="00605B4E">
      <w:pPr>
        <w:suppressAutoHyphens/>
        <w:spacing w:after="0" w:line="240" w:lineRule="auto"/>
        <w:ind w:left="709" w:right="0" w:firstLine="0"/>
        <w:jc w:val="left"/>
        <w:rPr>
          <w:bCs/>
          <w:sz w:val="22"/>
        </w:rPr>
      </w:pPr>
    </w:p>
    <w:p w14:paraId="71E71566" w14:textId="01DACEB1" w:rsidR="00605B4E" w:rsidRDefault="00605B4E" w:rsidP="00605B4E">
      <w:pPr>
        <w:suppressAutoHyphens/>
        <w:spacing w:after="0" w:line="240" w:lineRule="auto"/>
        <w:ind w:left="709" w:right="0" w:firstLine="0"/>
        <w:jc w:val="left"/>
        <w:rPr>
          <w:b/>
          <w:sz w:val="22"/>
        </w:rPr>
      </w:pPr>
      <w:r w:rsidRPr="00605B4E">
        <w:rPr>
          <w:b/>
          <w:sz w:val="22"/>
        </w:rPr>
        <w:t xml:space="preserve">DECIDE </w:t>
      </w:r>
    </w:p>
    <w:p w14:paraId="61C68828" w14:textId="77777777" w:rsidR="00605B4E" w:rsidRDefault="00605B4E" w:rsidP="00605B4E">
      <w:pPr>
        <w:suppressAutoHyphens/>
        <w:spacing w:after="0" w:line="240" w:lineRule="auto"/>
        <w:ind w:left="709" w:right="0" w:firstLine="0"/>
        <w:jc w:val="left"/>
        <w:rPr>
          <w:b/>
          <w:sz w:val="22"/>
        </w:rPr>
      </w:pPr>
    </w:p>
    <w:p w14:paraId="0F1DCDBA" w14:textId="16668286" w:rsidR="00605B4E" w:rsidRPr="00605B4E" w:rsidRDefault="00605B4E" w:rsidP="00605B4E">
      <w:pPr>
        <w:suppressAutoHyphens/>
        <w:spacing w:after="0" w:line="240" w:lineRule="auto"/>
        <w:ind w:left="709" w:right="0" w:firstLine="0"/>
        <w:jc w:val="left"/>
        <w:rPr>
          <w:bCs/>
          <w:sz w:val="22"/>
        </w:rPr>
      </w:pPr>
      <w:r>
        <w:rPr>
          <w:bCs/>
          <w:sz w:val="22"/>
        </w:rPr>
        <w:t xml:space="preserve">De ne </w:t>
      </w:r>
      <w:r w:rsidR="00820F7F">
        <w:rPr>
          <w:bCs/>
          <w:sz w:val="22"/>
        </w:rPr>
        <w:t xml:space="preserve">pas valider l’attribution de subvention d’équipement pour les 3 années mais juste celle pour l’année 2025 pour un montant de 1 178.83 </w:t>
      </w:r>
      <w:r w:rsidR="009E1157">
        <w:rPr>
          <w:bCs/>
          <w:sz w:val="22"/>
        </w:rPr>
        <w:t>€ et autorise Mme le Maire à signer une convention annuelle et non pluriannuelle que le SDIS des Landes devra nous faire parvenir.</w:t>
      </w:r>
    </w:p>
    <w:p w14:paraId="5DFE94C1" w14:textId="77777777" w:rsidR="00883C98" w:rsidRPr="00605B4E" w:rsidRDefault="00883C98" w:rsidP="00883C98">
      <w:pPr>
        <w:suppressAutoHyphens/>
        <w:spacing w:after="0" w:line="240" w:lineRule="auto"/>
        <w:ind w:left="709" w:right="0" w:firstLine="0"/>
        <w:jc w:val="left"/>
        <w:rPr>
          <w:bCs/>
          <w:sz w:val="22"/>
        </w:rPr>
      </w:pPr>
    </w:p>
    <w:p w14:paraId="58240E6D" w14:textId="336FED48" w:rsidR="00883C98" w:rsidRPr="00E835E7" w:rsidRDefault="00883C98" w:rsidP="00883C98">
      <w:pPr>
        <w:suppressAutoHyphens/>
        <w:spacing w:after="0" w:line="240" w:lineRule="auto"/>
        <w:ind w:left="709" w:right="0" w:firstLine="0"/>
        <w:jc w:val="left"/>
        <w:rPr>
          <w:b/>
          <w:sz w:val="22"/>
        </w:rPr>
      </w:pPr>
      <w:r w:rsidRPr="00E835E7">
        <w:rPr>
          <w:b/>
          <w:sz w:val="22"/>
        </w:rPr>
        <w:t xml:space="preserve">Vote : </w:t>
      </w:r>
      <w:r w:rsidR="00E835E7" w:rsidRPr="00E835E7">
        <w:rPr>
          <w:b/>
          <w:sz w:val="22"/>
        </w:rPr>
        <w:t>13 POUR ; 1 CONTRE</w:t>
      </w:r>
    </w:p>
    <w:p w14:paraId="1F403643" w14:textId="77777777" w:rsidR="00883C98" w:rsidRPr="00605B4E" w:rsidRDefault="00883C98" w:rsidP="00883C98">
      <w:pPr>
        <w:suppressAutoHyphens/>
        <w:spacing w:after="0" w:line="240" w:lineRule="auto"/>
        <w:ind w:left="709" w:right="0" w:firstLine="0"/>
        <w:jc w:val="left"/>
        <w:rPr>
          <w:bCs/>
          <w:sz w:val="22"/>
        </w:rPr>
      </w:pPr>
    </w:p>
    <w:p w14:paraId="204B381B" w14:textId="21161498" w:rsidR="00883C98" w:rsidRPr="00605B4E" w:rsidRDefault="00883C98" w:rsidP="00466218">
      <w:pPr>
        <w:pStyle w:val="Paragraphedeliste"/>
        <w:numPr>
          <w:ilvl w:val="0"/>
          <w:numId w:val="7"/>
        </w:numPr>
        <w:spacing w:after="0" w:line="240" w:lineRule="auto"/>
        <w:ind w:right="0"/>
        <w:rPr>
          <w:b/>
          <w:sz w:val="22"/>
        </w:rPr>
      </w:pPr>
      <w:r w:rsidRPr="00605B4E">
        <w:rPr>
          <w:b/>
          <w:sz w:val="22"/>
        </w:rPr>
        <w:t>Fongibilité des comptes M57</w:t>
      </w:r>
    </w:p>
    <w:p w14:paraId="00B417E4" w14:textId="77777777" w:rsidR="00883C98" w:rsidRPr="00605B4E" w:rsidRDefault="00883C98" w:rsidP="00883C98">
      <w:pPr>
        <w:spacing w:after="0" w:line="240" w:lineRule="auto"/>
        <w:ind w:right="0"/>
        <w:rPr>
          <w:bCs/>
          <w:sz w:val="22"/>
        </w:rPr>
      </w:pPr>
    </w:p>
    <w:p w14:paraId="193DF07D" w14:textId="67EEAFCE" w:rsidR="00883C98" w:rsidRPr="00FC199A" w:rsidRDefault="00883C98" w:rsidP="00E835E7">
      <w:pPr>
        <w:autoSpaceDE w:val="0"/>
        <w:autoSpaceDN w:val="0"/>
        <w:adjustRightInd w:val="0"/>
        <w:spacing w:after="0" w:line="240" w:lineRule="auto"/>
        <w:ind w:left="709" w:right="0" w:firstLine="0"/>
        <w:rPr>
          <w:sz w:val="22"/>
        </w:rPr>
      </w:pPr>
      <w:r w:rsidRPr="00FC199A">
        <w:rPr>
          <w:sz w:val="22"/>
        </w:rPr>
        <w:t xml:space="preserve">La mise en œuvre de cette nomenclature </w:t>
      </w:r>
      <w:r>
        <w:rPr>
          <w:sz w:val="22"/>
        </w:rPr>
        <w:t xml:space="preserve">M 57 </w:t>
      </w:r>
      <w:r w:rsidRPr="00FC199A">
        <w:rPr>
          <w:sz w:val="22"/>
        </w:rPr>
        <w:t>permet de mettre en place un assouplissement de gestion des virements de crédits entre chapitres budgétaires.</w:t>
      </w:r>
    </w:p>
    <w:p w14:paraId="783FB027" w14:textId="77777777" w:rsidR="00883C98" w:rsidRDefault="00883C98" w:rsidP="00883C98">
      <w:pPr>
        <w:autoSpaceDE w:val="0"/>
        <w:autoSpaceDN w:val="0"/>
        <w:adjustRightInd w:val="0"/>
        <w:spacing w:after="0" w:line="240" w:lineRule="auto"/>
        <w:ind w:left="709" w:right="0" w:firstLine="0"/>
        <w:rPr>
          <w:sz w:val="22"/>
        </w:rPr>
      </w:pPr>
      <w:r w:rsidRPr="00FC199A">
        <w:rPr>
          <w:sz w:val="22"/>
        </w:rPr>
        <w:t xml:space="preserve">Ainsi le </w:t>
      </w:r>
      <w:r>
        <w:rPr>
          <w:sz w:val="22"/>
        </w:rPr>
        <w:t>C</w:t>
      </w:r>
      <w:r w:rsidRPr="00FC199A">
        <w:rPr>
          <w:sz w:val="22"/>
        </w:rPr>
        <w:t xml:space="preserve">onseil </w:t>
      </w:r>
      <w:r>
        <w:rPr>
          <w:sz w:val="22"/>
        </w:rPr>
        <w:t>M</w:t>
      </w:r>
      <w:r w:rsidRPr="00FC199A">
        <w:rPr>
          <w:sz w:val="22"/>
        </w:rPr>
        <w:t xml:space="preserve">unicipal peut déléguer </w:t>
      </w:r>
      <w:r>
        <w:rPr>
          <w:sz w:val="22"/>
        </w:rPr>
        <w:t>à Mme le</w:t>
      </w:r>
      <w:r w:rsidRPr="00FC199A">
        <w:rPr>
          <w:sz w:val="22"/>
        </w:rPr>
        <w:t xml:space="preserve"> Maire la possibilité de procéder à des mouvements de crédits de chapitre à chapitre à l’exclusion des crédits relatifs aux dépenses de personnel dans la limite </w:t>
      </w:r>
      <w:r w:rsidRPr="005464CB">
        <w:rPr>
          <w:sz w:val="22"/>
        </w:rPr>
        <w:t>de 7,5 %</w:t>
      </w:r>
      <w:r w:rsidRPr="00FC199A">
        <w:rPr>
          <w:sz w:val="22"/>
        </w:rPr>
        <w:t xml:space="preserve"> du montant des dépenses réelles de chacune des sections (article L.5217-10-6 du CGT). Dans ce cas, le Maire informe l’assemblée délibérante de ces mouvements de crédits lors de sa plus proche séance.</w:t>
      </w:r>
    </w:p>
    <w:p w14:paraId="3E55CE54" w14:textId="77777777" w:rsidR="00883C98" w:rsidRPr="00FC199A" w:rsidRDefault="00883C98" w:rsidP="00E835E7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22"/>
        </w:rPr>
      </w:pPr>
    </w:p>
    <w:p w14:paraId="7CD93C03" w14:textId="77777777" w:rsidR="00883C98" w:rsidRPr="00FC199A" w:rsidRDefault="00883C98" w:rsidP="00883C98">
      <w:pPr>
        <w:autoSpaceDE w:val="0"/>
        <w:autoSpaceDN w:val="0"/>
        <w:adjustRightInd w:val="0"/>
        <w:spacing w:after="0" w:line="240" w:lineRule="auto"/>
        <w:ind w:left="709" w:right="0" w:firstLine="0"/>
        <w:rPr>
          <w:sz w:val="22"/>
        </w:rPr>
      </w:pPr>
      <w:r w:rsidRPr="00FC199A">
        <w:rPr>
          <w:sz w:val="22"/>
        </w:rPr>
        <w:t xml:space="preserve">Il est proposé au </w:t>
      </w:r>
      <w:r>
        <w:rPr>
          <w:sz w:val="22"/>
        </w:rPr>
        <w:t>C</w:t>
      </w:r>
      <w:r w:rsidRPr="00FC199A">
        <w:rPr>
          <w:sz w:val="22"/>
        </w:rPr>
        <w:t xml:space="preserve">onseil </w:t>
      </w:r>
      <w:r>
        <w:rPr>
          <w:sz w:val="22"/>
        </w:rPr>
        <w:t>M</w:t>
      </w:r>
      <w:r w:rsidRPr="00FC199A">
        <w:rPr>
          <w:sz w:val="22"/>
        </w:rPr>
        <w:t>unicipal :</w:t>
      </w:r>
    </w:p>
    <w:p w14:paraId="34E03494" w14:textId="77777777" w:rsidR="00883C98" w:rsidRPr="00FC199A" w:rsidRDefault="00883C98" w:rsidP="00883C98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22"/>
        </w:rPr>
      </w:pPr>
    </w:p>
    <w:p w14:paraId="184DE46A" w14:textId="77777777" w:rsidR="00883C98" w:rsidRDefault="00883C98" w:rsidP="00883C98">
      <w:pPr>
        <w:spacing w:after="0" w:line="240" w:lineRule="auto"/>
        <w:ind w:left="714" w:right="-4" w:firstLine="0"/>
        <w:rPr>
          <w:sz w:val="22"/>
        </w:rPr>
      </w:pPr>
      <w:r>
        <w:rPr>
          <w:sz w:val="22"/>
        </w:rPr>
        <w:t>- d’</w:t>
      </w:r>
      <w:r w:rsidRPr="00FC199A">
        <w:rPr>
          <w:sz w:val="22"/>
        </w:rPr>
        <w:t xml:space="preserve">autoriser </w:t>
      </w:r>
      <w:r>
        <w:rPr>
          <w:sz w:val="22"/>
        </w:rPr>
        <w:t xml:space="preserve">Mme </w:t>
      </w:r>
      <w:r w:rsidRPr="00FC199A">
        <w:rPr>
          <w:sz w:val="22"/>
        </w:rPr>
        <w:t xml:space="preserve">le Maire à procéder à des virements de crédits de chapitre à chapitre à l’exclusion des rédits relatifs aux dépenses de personnel dans la limite </w:t>
      </w:r>
      <w:r w:rsidRPr="005464CB">
        <w:rPr>
          <w:sz w:val="22"/>
        </w:rPr>
        <w:t>de 7,5 %</w:t>
      </w:r>
      <w:r w:rsidRPr="00FC199A">
        <w:rPr>
          <w:sz w:val="22"/>
        </w:rPr>
        <w:t xml:space="preserve"> des dépenses réelles de chaque section</w:t>
      </w:r>
      <w:r>
        <w:rPr>
          <w:sz w:val="22"/>
        </w:rPr>
        <w:t>.</w:t>
      </w:r>
    </w:p>
    <w:p w14:paraId="7F407764" w14:textId="77777777" w:rsidR="00883C98" w:rsidRPr="006C6623" w:rsidRDefault="00883C98" w:rsidP="00883C98">
      <w:pPr>
        <w:spacing w:after="0" w:line="240" w:lineRule="auto"/>
        <w:ind w:left="714" w:right="-4" w:firstLine="0"/>
        <w:rPr>
          <w:sz w:val="22"/>
        </w:rPr>
      </w:pPr>
    </w:p>
    <w:p w14:paraId="67314311" w14:textId="77777777" w:rsidR="00883C98" w:rsidRPr="00820F7F" w:rsidRDefault="00883C98" w:rsidP="00883C98">
      <w:pPr>
        <w:spacing w:after="0" w:line="240" w:lineRule="auto"/>
        <w:ind w:left="714" w:right="-4" w:firstLine="0"/>
        <w:rPr>
          <w:b/>
          <w:bCs/>
          <w:sz w:val="22"/>
        </w:rPr>
      </w:pPr>
      <w:r w:rsidRPr="00820F7F">
        <w:rPr>
          <w:b/>
          <w:bCs/>
          <w:sz w:val="22"/>
        </w:rPr>
        <w:t>Vote : 14 POUR</w:t>
      </w:r>
    </w:p>
    <w:p w14:paraId="4A3E8E3F" w14:textId="77777777" w:rsidR="00883C98" w:rsidRDefault="00883C98" w:rsidP="00883C98">
      <w:pPr>
        <w:suppressAutoHyphens/>
        <w:spacing w:after="0" w:line="240" w:lineRule="auto"/>
        <w:ind w:left="709" w:right="0" w:firstLine="0"/>
        <w:jc w:val="left"/>
        <w:rPr>
          <w:rFonts w:ascii="Arial" w:hAnsi="Arial" w:cs="Arial"/>
          <w:bCs/>
          <w:sz w:val="20"/>
          <w:szCs w:val="20"/>
        </w:rPr>
      </w:pPr>
    </w:p>
    <w:p w14:paraId="36F77CF4" w14:textId="50A400C3" w:rsidR="00563AEF" w:rsidRPr="00466218" w:rsidRDefault="00883C98" w:rsidP="00466218">
      <w:pPr>
        <w:pStyle w:val="Paragraphedeliste"/>
        <w:numPr>
          <w:ilvl w:val="0"/>
          <w:numId w:val="10"/>
        </w:numPr>
        <w:spacing w:after="0" w:line="240" w:lineRule="auto"/>
        <w:ind w:right="0"/>
        <w:rPr>
          <w:b/>
          <w:sz w:val="22"/>
        </w:rPr>
      </w:pPr>
      <w:r w:rsidRPr="00466218">
        <w:rPr>
          <w:b/>
          <w:sz w:val="22"/>
        </w:rPr>
        <w:t>Vote des taxes 2025</w:t>
      </w:r>
    </w:p>
    <w:p w14:paraId="012C6498" w14:textId="77777777" w:rsidR="00883C98" w:rsidRPr="00883C98" w:rsidRDefault="00883C98" w:rsidP="00883C98">
      <w:pPr>
        <w:pStyle w:val="Paragraphedeliste"/>
        <w:spacing w:after="0" w:line="240" w:lineRule="auto"/>
        <w:ind w:left="927" w:right="0" w:firstLine="0"/>
        <w:rPr>
          <w:bCs/>
          <w:sz w:val="22"/>
        </w:rPr>
      </w:pPr>
    </w:p>
    <w:p w14:paraId="4F8163AC" w14:textId="59A94BA9" w:rsidR="00D604C5" w:rsidRPr="00152BA1" w:rsidRDefault="00D604C5" w:rsidP="00D604C5">
      <w:pPr>
        <w:spacing w:after="0" w:line="240" w:lineRule="auto"/>
        <w:ind w:left="700" w:right="0"/>
        <w:jc w:val="left"/>
        <w:rPr>
          <w:sz w:val="22"/>
        </w:rPr>
      </w:pPr>
      <w:bookmarkStart w:id="4" w:name="_Hlk131609266"/>
      <w:bookmarkStart w:id="5" w:name="_Hlk100139115"/>
      <w:r w:rsidRPr="00152BA1">
        <w:rPr>
          <w:sz w:val="22"/>
        </w:rPr>
        <w:t>Mme le Maire propose aux membres du Conseil Municipal de ne pas augmenter les taxes pour l’exercice 202</w:t>
      </w:r>
      <w:r w:rsidR="00883C98">
        <w:rPr>
          <w:sz w:val="22"/>
        </w:rPr>
        <w:t>5</w:t>
      </w:r>
      <w:r w:rsidRPr="00152BA1">
        <w:rPr>
          <w:sz w:val="22"/>
        </w:rPr>
        <w:t>.</w:t>
      </w:r>
    </w:p>
    <w:p w14:paraId="31D99ED1" w14:textId="77777777" w:rsidR="00D604C5" w:rsidRPr="00152BA1" w:rsidRDefault="00D604C5" w:rsidP="00D604C5">
      <w:pPr>
        <w:spacing w:after="0" w:line="240" w:lineRule="auto"/>
        <w:ind w:left="700" w:right="0"/>
        <w:jc w:val="left"/>
        <w:rPr>
          <w:bCs/>
          <w:sz w:val="22"/>
        </w:rPr>
      </w:pPr>
    </w:p>
    <w:p w14:paraId="04AE8FE5" w14:textId="77777777" w:rsidR="00D604C5" w:rsidRPr="00152BA1" w:rsidRDefault="00D604C5" w:rsidP="00D604C5">
      <w:pPr>
        <w:ind w:left="700"/>
        <w:rPr>
          <w:bCs/>
          <w:sz w:val="22"/>
        </w:rPr>
      </w:pPr>
      <w:r w:rsidRPr="00152BA1">
        <w:rPr>
          <w:bCs/>
          <w:sz w:val="22"/>
        </w:rPr>
        <w:t>Après en avoir délibéré, le Conseil Municipal, à l’unanimité, approuve le vote des taxes comme suit :</w:t>
      </w:r>
    </w:p>
    <w:p w14:paraId="37D3011C" w14:textId="77777777" w:rsidR="00D604C5" w:rsidRPr="00152BA1" w:rsidRDefault="00D604C5" w:rsidP="00D604C5">
      <w:pPr>
        <w:ind w:left="700"/>
        <w:rPr>
          <w:bCs/>
          <w:sz w:val="22"/>
        </w:rPr>
      </w:pPr>
    </w:p>
    <w:p w14:paraId="34DE5C80" w14:textId="77777777" w:rsidR="00D604C5" w:rsidRPr="00F1505D" w:rsidRDefault="00D604C5" w:rsidP="00D604C5">
      <w:pPr>
        <w:ind w:left="700"/>
        <w:rPr>
          <w:b/>
          <w:sz w:val="22"/>
          <w:lang w:val="en-US"/>
        </w:rPr>
      </w:pPr>
      <w:r w:rsidRPr="00F1505D">
        <w:rPr>
          <w:b/>
          <w:sz w:val="22"/>
          <w:lang w:val="en-US"/>
        </w:rPr>
        <w:t>TFPB :</w:t>
      </w:r>
      <w:r w:rsidRPr="00F1505D">
        <w:rPr>
          <w:b/>
          <w:sz w:val="22"/>
          <w:lang w:val="en-US"/>
        </w:rPr>
        <w:tab/>
      </w:r>
      <w:r w:rsidRPr="00F1505D">
        <w:rPr>
          <w:b/>
          <w:sz w:val="22"/>
          <w:lang w:val="en-US"/>
        </w:rPr>
        <w:tab/>
        <w:t>31,97%</w:t>
      </w:r>
    </w:p>
    <w:p w14:paraId="518F5F5C" w14:textId="77777777" w:rsidR="00D604C5" w:rsidRPr="00F1505D" w:rsidRDefault="00D604C5" w:rsidP="00D604C5">
      <w:pPr>
        <w:ind w:left="700"/>
        <w:rPr>
          <w:b/>
          <w:sz w:val="22"/>
          <w:lang w:val="en-US"/>
        </w:rPr>
      </w:pPr>
      <w:r w:rsidRPr="00F1505D">
        <w:rPr>
          <w:b/>
          <w:sz w:val="22"/>
          <w:lang w:val="en-US"/>
        </w:rPr>
        <w:t>TFPNB :</w:t>
      </w:r>
      <w:r w:rsidRPr="00F1505D">
        <w:rPr>
          <w:b/>
          <w:sz w:val="22"/>
          <w:lang w:val="en-US"/>
        </w:rPr>
        <w:tab/>
        <w:t>70,99%</w:t>
      </w:r>
    </w:p>
    <w:p w14:paraId="044A237E" w14:textId="77777777" w:rsidR="00D604C5" w:rsidRPr="00F1505D" w:rsidRDefault="00D604C5" w:rsidP="00D604C5">
      <w:pPr>
        <w:tabs>
          <w:tab w:val="right" w:pos="2835"/>
        </w:tabs>
        <w:ind w:left="700"/>
        <w:rPr>
          <w:b/>
          <w:sz w:val="22"/>
          <w:lang w:val="en-US"/>
        </w:rPr>
      </w:pPr>
      <w:r w:rsidRPr="00F1505D">
        <w:rPr>
          <w:b/>
          <w:sz w:val="22"/>
          <w:lang w:val="en-US"/>
        </w:rPr>
        <w:t>TH</w:t>
      </w:r>
      <w:r w:rsidRPr="00F1505D">
        <w:rPr>
          <w:b/>
          <w:sz w:val="22"/>
          <w:lang w:val="en-US"/>
        </w:rPr>
        <w:tab/>
        <w:t>16,68%</w:t>
      </w:r>
    </w:p>
    <w:bookmarkEnd w:id="4"/>
    <w:p w14:paraId="5EA76755" w14:textId="77777777" w:rsidR="00E835E7" w:rsidRDefault="00E835E7" w:rsidP="00E835E7">
      <w:pPr>
        <w:ind w:left="0" w:firstLine="567"/>
        <w:rPr>
          <w:b/>
          <w:sz w:val="22"/>
          <w:lang w:val="en-US"/>
        </w:rPr>
      </w:pPr>
    </w:p>
    <w:p w14:paraId="0CB5BB69" w14:textId="573400E5" w:rsidR="00D604C5" w:rsidRDefault="00820F7F" w:rsidP="00E835E7">
      <w:pPr>
        <w:ind w:left="0" w:firstLine="567"/>
        <w:rPr>
          <w:b/>
          <w:sz w:val="22"/>
          <w:lang w:val="en-US"/>
        </w:rPr>
      </w:pPr>
      <w:r w:rsidRPr="00820F7F">
        <w:rPr>
          <w:b/>
          <w:sz w:val="22"/>
          <w:lang w:val="en-US"/>
        </w:rPr>
        <w:t xml:space="preserve"> </w:t>
      </w:r>
      <w:r w:rsidR="00883C98" w:rsidRPr="00820F7F">
        <w:rPr>
          <w:b/>
          <w:sz w:val="22"/>
          <w:lang w:val="en-US"/>
        </w:rPr>
        <w:t>Vote :</w:t>
      </w:r>
      <w:r w:rsidR="00D604C5" w:rsidRPr="00820F7F">
        <w:rPr>
          <w:b/>
          <w:sz w:val="22"/>
          <w:lang w:val="en-US"/>
        </w:rPr>
        <w:t xml:space="preserve"> 1</w:t>
      </w:r>
      <w:r w:rsidR="00E8092C" w:rsidRPr="00820F7F">
        <w:rPr>
          <w:b/>
          <w:sz w:val="22"/>
          <w:lang w:val="en-US"/>
        </w:rPr>
        <w:t>4</w:t>
      </w:r>
      <w:r w:rsidR="00D604C5" w:rsidRPr="00820F7F">
        <w:rPr>
          <w:b/>
          <w:sz w:val="22"/>
          <w:lang w:val="en-US"/>
        </w:rPr>
        <w:t xml:space="preserve"> POUR</w:t>
      </w:r>
      <w:bookmarkEnd w:id="5"/>
    </w:p>
    <w:p w14:paraId="14D13956" w14:textId="77777777" w:rsidR="009E1157" w:rsidRPr="00E835E7" w:rsidRDefault="009E1157" w:rsidP="00E835E7">
      <w:pPr>
        <w:ind w:left="0" w:firstLine="567"/>
        <w:rPr>
          <w:b/>
          <w:sz w:val="22"/>
          <w:lang w:val="en-US"/>
        </w:rPr>
      </w:pPr>
    </w:p>
    <w:p w14:paraId="32E35FBF" w14:textId="64AF4E4D" w:rsidR="00D604C5" w:rsidRPr="00466218" w:rsidRDefault="00D604C5" w:rsidP="00466218">
      <w:pPr>
        <w:pStyle w:val="Paragraphedeliste"/>
        <w:numPr>
          <w:ilvl w:val="0"/>
          <w:numId w:val="10"/>
        </w:numPr>
        <w:spacing w:after="0" w:line="240" w:lineRule="auto"/>
        <w:ind w:right="0"/>
        <w:rPr>
          <w:b/>
          <w:bCs/>
          <w:sz w:val="22"/>
        </w:rPr>
      </w:pPr>
      <w:r w:rsidRPr="00466218">
        <w:rPr>
          <w:b/>
          <w:bCs/>
          <w:sz w:val="22"/>
        </w:rPr>
        <w:t>Vote du budget primitif 202</w:t>
      </w:r>
      <w:r w:rsidR="00883C98" w:rsidRPr="00466218">
        <w:rPr>
          <w:b/>
          <w:bCs/>
          <w:sz w:val="22"/>
        </w:rPr>
        <w:t>5</w:t>
      </w:r>
    </w:p>
    <w:p w14:paraId="57DCE97E" w14:textId="77777777" w:rsidR="00563AEF" w:rsidRDefault="00563AEF" w:rsidP="00857D6C">
      <w:pPr>
        <w:spacing w:after="0" w:line="240" w:lineRule="auto"/>
        <w:ind w:left="714" w:right="0"/>
        <w:rPr>
          <w:bCs/>
          <w:sz w:val="22"/>
        </w:rPr>
      </w:pPr>
    </w:p>
    <w:p w14:paraId="50F66F13" w14:textId="77777777" w:rsidR="00D604C5" w:rsidRPr="00D604C5" w:rsidRDefault="00D604C5" w:rsidP="00D604C5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  <w:bookmarkStart w:id="6" w:name="_Hlk100140017"/>
      <w:r w:rsidRPr="00D604C5">
        <w:rPr>
          <w:b/>
          <w:sz w:val="22"/>
          <w:szCs w:val="20"/>
        </w:rPr>
        <w:t>Vu</w:t>
      </w:r>
      <w:r w:rsidRPr="00D604C5">
        <w:rPr>
          <w:bCs/>
          <w:sz w:val="22"/>
          <w:szCs w:val="20"/>
        </w:rPr>
        <w:t xml:space="preserve"> le code général des collectivités territoriales et notamment ses articles L23111-1 et suivants relatifs à l’adoption du budget communal ;</w:t>
      </w:r>
    </w:p>
    <w:p w14:paraId="190FFFC0" w14:textId="77777777" w:rsidR="00D604C5" w:rsidRPr="00D604C5" w:rsidRDefault="00D604C5" w:rsidP="00D604C5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</w:p>
    <w:p w14:paraId="60673DCC" w14:textId="30F23F6D" w:rsidR="00D604C5" w:rsidRPr="00D604C5" w:rsidRDefault="00D604C5" w:rsidP="00386AF7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  <w:r w:rsidRPr="00D604C5">
        <w:rPr>
          <w:b/>
          <w:sz w:val="22"/>
          <w:szCs w:val="20"/>
        </w:rPr>
        <w:t>Vu</w:t>
      </w:r>
      <w:r w:rsidRPr="00D604C5">
        <w:rPr>
          <w:bCs/>
          <w:sz w:val="22"/>
          <w:szCs w:val="20"/>
        </w:rPr>
        <w:t xml:space="preserve"> la délibération n° 202</w:t>
      </w:r>
      <w:r w:rsidR="00883C98">
        <w:rPr>
          <w:bCs/>
          <w:sz w:val="22"/>
          <w:szCs w:val="20"/>
        </w:rPr>
        <w:t>5</w:t>
      </w:r>
      <w:r w:rsidRPr="00D604C5">
        <w:rPr>
          <w:bCs/>
          <w:sz w:val="22"/>
          <w:szCs w:val="20"/>
        </w:rPr>
        <w:t>_0</w:t>
      </w:r>
      <w:r w:rsidR="00883C98">
        <w:rPr>
          <w:bCs/>
          <w:sz w:val="22"/>
          <w:szCs w:val="20"/>
        </w:rPr>
        <w:t>9</w:t>
      </w:r>
      <w:r w:rsidRPr="00D604C5">
        <w:rPr>
          <w:bCs/>
          <w:sz w:val="22"/>
          <w:szCs w:val="20"/>
        </w:rPr>
        <w:t xml:space="preserve"> en date du 2</w:t>
      </w:r>
      <w:r w:rsidR="00883C98">
        <w:rPr>
          <w:bCs/>
          <w:sz w:val="22"/>
          <w:szCs w:val="20"/>
        </w:rPr>
        <w:t>6</w:t>
      </w:r>
      <w:r w:rsidRPr="00D604C5">
        <w:rPr>
          <w:bCs/>
          <w:sz w:val="22"/>
          <w:szCs w:val="20"/>
        </w:rPr>
        <w:t xml:space="preserve"> février 202</w:t>
      </w:r>
      <w:r w:rsidR="00883C98">
        <w:rPr>
          <w:bCs/>
          <w:sz w:val="22"/>
          <w:szCs w:val="20"/>
        </w:rPr>
        <w:t>5</w:t>
      </w:r>
      <w:r w:rsidRPr="00D604C5">
        <w:rPr>
          <w:bCs/>
          <w:sz w:val="22"/>
          <w:szCs w:val="20"/>
        </w:rPr>
        <w:t xml:space="preserve"> adoptant le compte administratif 202</w:t>
      </w:r>
      <w:r w:rsidR="00883C98">
        <w:rPr>
          <w:bCs/>
          <w:sz w:val="22"/>
          <w:szCs w:val="20"/>
        </w:rPr>
        <w:t>4</w:t>
      </w:r>
      <w:r w:rsidRPr="00D604C5">
        <w:rPr>
          <w:bCs/>
          <w:sz w:val="22"/>
          <w:szCs w:val="20"/>
        </w:rPr>
        <w:t> ;</w:t>
      </w:r>
    </w:p>
    <w:p w14:paraId="73BAB816" w14:textId="3BA1215B" w:rsidR="00D604C5" w:rsidRPr="00D604C5" w:rsidRDefault="00D604C5" w:rsidP="00D604C5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  <w:r w:rsidRPr="00D604C5">
        <w:rPr>
          <w:b/>
          <w:sz w:val="22"/>
          <w:szCs w:val="20"/>
        </w:rPr>
        <w:lastRenderedPageBreak/>
        <w:t>Vu</w:t>
      </w:r>
      <w:r w:rsidRPr="00D604C5">
        <w:rPr>
          <w:bCs/>
          <w:sz w:val="22"/>
          <w:szCs w:val="20"/>
        </w:rPr>
        <w:t xml:space="preserve"> la délibération n°</w:t>
      </w:r>
      <w:r w:rsidR="00036932">
        <w:rPr>
          <w:bCs/>
          <w:sz w:val="22"/>
          <w:szCs w:val="20"/>
        </w:rPr>
        <w:t xml:space="preserve"> </w:t>
      </w:r>
      <w:r w:rsidRPr="00D604C5">
        <w:rPr>
          <w:bCs/>
          <w:sz w:val="22"/>
          <w:szCs w:val="20"/>
        </w:rPr>
        <w:t>202</w:t>
      </w:r>
      <w:r w:rsidR="00883C98">
        <w:rPr>
          <w:bCs/>
          <w:sz w:val="22"/>
          <w:szCs w:val="20"/>
        </w:rPr>
        <w:t>5</w:t>
      </w:r>
      <w:r w:rsidRPr="00D604C5">
        <w:rPr>
          <w:bCs/>
          <w:sz w:val="22"/>
          <w:szCs w:val="20"/>
        </w:rPr>
        <w:t>_</w:t>
      </w:r>
      <w:r w:rsidR="00883C98">
        <w:rPr>
          <w:bCs/>
          <w:sz w:val="22"/>
          <w:szCs w:val="20"/>
        </w:rPr>
        <w:t>10</w:t>
      </w:r>
      <w:r w:rsidRPr="00D604C5">
        <w:rPr>
          <w:bCs/>
          <w:sz w:val="22"/>
          <w:szCs w:val="20"/>
        </w:rPr>
        <w:t xml:space="preserve"> en date du 2</w:t>
      </w:r>
      <w:r w:rsidR="00883C98">
        <w:rPr>
          <w:bCs/>
          <w:sz w:val="22"/>
          <w:szCs w:val="20"/>
        </w:rPr>
        <w:t>6</w:t>
      </w:r>
      <w:r w:rsidRPr="00D604C5">
        <w:rPr>
          <w:bCs/>
          <w:sz w:val="22"/>
          <w:szCs w:val="20"/>
        </w:rPr>
        <w:t xml:space="preserve"> février 202</w:t>
      </w:r>
      <w:r w:rsidR="00883C98">
        <w:rPr>
          <w:bCs/>
          <w:sz w:val="22"/>
          <w:szCs w:val="20"/>
        </w:rPr>
        <w:t>5</w:t>
      </w:r>
      <w:r w:rsidRPr="00D604C5">
        <w:rPr>
          <w:bCs/>
          <w:sz w:val="22"/>
          <w:szCs w:val="20"/>
        </w:rPr>
        <w:t xml:space="preserve"> adoptant l’affectation des résultats de l’année 202</w:t>
      </w:r>
      <w:r w:rsidR="00883C98">
        <w:rPr>
          <w:bCs/>
          <w:sz w:val="22"/>
          <w:szCs w:val="20"/>
        </w:rPr>
        <w:t>4</w:t>
      </w:r>
      <w:r w:rsidRPr="00D604C5">
        <w:rPr>
          <w:bCs/>
          <w:sz w:val="22"/>
          <w:szCs w:val="20"/>
        </w:rPr>
        <w:t> ;</w:t>
      </w:r>
    </w:p>
    <w:p w14:paraId="5D35234B" w14:textId="77777777" w:rsidR="00D604C5" w:rsidRPr="00D604C5" w:rsidRDefault="00D604C5" w:rsidP="00D604C5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</w:p>
    <w:p w14:paraId="5A97E576" w14:textId="77777777" w:rsidR="00D604C5" w:rsidRPr="00D604C5" w:rsidRDefault="00D604C5" w:rsidP="00D604C5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  <w:r w:rsidRPr="00D604C5">
        <w:rPr>
          <w:b/>
          <w:sz w:val="22"/>
          <w:szCs w:val="20"/>
        </w:rPr>
        <w:t>Considérant</w:t>
      </w:r>
      <w:r w:rsidRPr="00D604C5">
        <w:rPr>
          <w:bCs/>
          <w:sz w:val="22"/>
          <w:szCs w:val="20"/>
        </w:rPr>
        <w:t xml:space="preserve"> la présentation de Mme le Maire,</w:t>
      </w:r>
    </w:p>
    <w:p w14:paraId="104ACB51" w14:textId="77777777" w:rsidR="00D604C5" w:rsidRPr="00D604C5" w:rsidRDefault="00D604C5" w:rsidP="00D604C5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</w:p>
    <w:p w14:paraId="2066A809" w14:textId="49A00C82" w:rsidR="00D604C5" w:rsidRPr="00D604C5" w:rsidRDefault="00D604C5" w:rsidP="00D604C5">
      <w:pPr>
        <w:spacing w:line="250" w:lineRule="auto"/>
        <w:ind w:left="153" w:right="141" w:hanging="11"/>
        <w:contextualSpacing/>
        <w:rPr>
          <w:bCs/>
          <w:sz w:val="22"/>
          <w:szCs w:val="20"/>
        </w:rPr>
      </w:pPr>
      <w:r w:rsidRPr="00D604C5">
        <w:rPr>
          <w:bCs/>
          <w:sz w:val="22"/>
          <w:szCs w:val="20"/>
        </w:rPr>
        <w:t>Le Conseil Municipal, après en avoir délibéré, adopte, le budget primitif 202</w:t>
      </w:r>
      <w:r w:rsidR="00883C98">
        <w:rPr>
          <w:bCs/>
          <w:sz w:val="22"/>
          <w:szCs w:val="20"/>
        </w:rPr>
        <w:t>5</w:t>
      </w:r>
      <w:r w:rsidRPr="00D604C5">
        <w:rPr>
          <w:bCs/>
          <w:sz w:val="22"/>
          <w:szCs w:val="20"/>
        </w:rPr>
        <w:t xml:space="preserve"> de la commune comme il suit :</w:t>
      </w:r>
    </w:p>
    <w:bookmarkEnd w:id="6"/>
    <w:p w14:paraId="1BF4E3CA" w14:textId="77777777" w:rsidR="00D604C5" w:rsidRPr="00D604C5" w:rsidRDefault="00D604C5" w:rsidP="00AB112B">
      <w:pPr>
        <w:spacing w:line="250" w:lineRule="auto"/>
        <w:ind w:left="0" w:right="141" w:firstLine="0"/>
        <w:contextualSpacing/>
        <w:rPr>
          <w:bCs/>
          <w:sz w:val="22"/>
          <w:szCs w:val="20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08"/>
      </w:tblGrid>
      <w:tr w:rsidR="00D604C5" w:rsidRPr="00D604C5" w14:paraId="76D03895" w14:textId="77777777" w:rsidTr="003F3DD4"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722F" w14:textId="77777777" w:rsidR="00D604C5" w:rsidRPr="00D604C5" w:rsidRDefault="00D604C5" w:rsidP="00D604C5">
            <w:pPr>
              <w:spacing w:line="250" w:lineRule="auto"/>
              <w:ind w:left="153" w:right="141" w:hanging="11"/>
              <w:contextualSpacing/>
              <w:rPr>
                <w:b/>
                <w:sz w:val="22"/>
                <w:szCs w:val="20"/>
              </w:rPr>
            </w:pPr>
            <w:bookmarkStart w:id="7" w:name="_Hlk99705874"/>
            <w:r w:rsidRPr="00D604C5">
              <w:rPr>
                <w:b/>
                <w:sz w:val="22"/>
                <w:szCs w:val="20"/>
              </w:rPr>
              <w:t>FONCTIONNEMENT</w:t>
            </w:r>
          </w:p>
        </w:tc>
      </w:tr>
      <w:tr w:rsidR="00D604C5" w:rsidRPr="00820F7F" w14:paraId="11EE39C0" w14:textId="77777777" w:rsidTr="003F3DD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9F38" w14:textId="77777777" w:rsidR="00D604C5" w:rsidRPr="00820F7F" w:rsidRDefault="00D604C5" w:rsidP="00D604C5">
            <w:pPr>
              <w:spacing w:line="250" w:lineRule="auto"/>
              <w:ind w:left="153" w:right="141" w:hanging="11"/>
              <w:contextualSpacing/>
              <w:rPr>
                <w:b/>
                <w:sz w:val="22"/>
                <w:szCs w:val="20"/>
              </w:rPr>
            </w:pPr>
            <w:r w:rsidRPr="00820F7F">
              <w:rPr>
                <w:b/>
                <w:sz w:val="22"/>
                <w:szCs w:val="20"/>
              </w:rPr>
              <w:t>Dépenses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012E" w14:textId="539BFB33" w:rsidR="00D604C5" w:rsidRPr="00820F7F" w:rsidRDefault="00D604C5" w:rsidP="00D604C5">
            <w:pPr>
              <w:spacing w:line="250" w:lineRule="auto"/>
              <w:ind w:left="153" w:right="141" w:hanging="11"/>
              <w:contextualSpacing/>
              <w:jc w:val="center"/>
              <w:rPr>
                <w:b/>
                <w:sz w:val="22"/>
                <w:szCs w:val="20"/>
              </w:rPr>
            </w:pPr>
            <w:r w:rsidRPr="00820F7F">
              <w:rPr>
                <w:b/>
                <w:sz w:val="22"/>
                <w:szCs w:val="20"/>
              </w:rPr>
              <w:t>1 1</w:t>
            </w:r>
            <w:r w:rsidR="00E835E7">
              <w:rPr>
                <w:b/>
                <w:sz w:val="22"/>
                <w:szCs w:val="20"/>
              </w:rPr>
              <w:t>71</w:t>
            </w:r>
            <w:r w:rsidRPr="00820F7F">
              <w:rPr>
                <w:b/>
                <w:sz w:val="22"/>
                <w:szCs w:val="20"/>
              </w:rPr>
              <w:t xml:space="preserve"> </w:t>
            </w:r>
            <w:r w:rsidR="00E835E7">
              <w:rPr>
                <w:b/>
                <w:sz w:val="22"/>
                <w:szCs w:val="20"/>
              </w:rPr>
              <w:t>926</w:t>
            </w:r>
            <w:r w:rsidRPr="00820F7F">
              <w:rPr>
                <w:b/>
                <w:sz w:val="22"/>
                <w:szCs w:val="20"/>
              </w:rPr>
              <w:t>,</w:t>
            </w:r>
            <w:r w:rsidR="00E835E7">
              <w:rPr>
                <w:b/>
                <w:sz w:val="22"/>
                <w:szCs w:val="20"/>
              </w:rPr>
              <w:t>76</w:t>
            </w:r>
            <w:r w:rsidRPr="00820F7F">
              <w:rPr>
                <w:b/>
                <w:sz w:val="22"/>
                <w:szCs w:val="20"/>
              </w:rPr>
              <w:t> €</w:t>
            </w:r>
          </w:p>
        </w:tc>
      </w:tr>
      <w:tr w:rsidR="00D604C5" w:rsidRPr="00820F7F" w14:paraId="14400301" w14:textId="77777777" w:rsidTr="003F3DD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2DEC" w14:textId="77777777" w:rsidR="00D604C5" w:rsidRPr="00820F7F" w:rsidRDefault="00D604C5" w:rsidP="00D604C5">
            <w:pPr>
              <w:spacing w:line="250" w:lineRule="auto"/>
              <w:ind w:left="153" w:right="141" w:hanging="11"/>
              <w:contextualSpacing/>
              <w:rPr>
                <w:b/>
                <w:sz w:val="22"/>
                <w:szCs w:val="20"/>
              </w:rPr>
            </w:pPr>
            <w:r w:rsidRPr="00820F7F">
              <w:rPr>
                <w:b/>
                <w:sz w:val="22"/>
                <w:szCs w:val="20"/>
              </w:rPr>
              <w:t>Recettes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943" w14:textId="7C02596B" w:rsidR="00D604C5" w:rsidRPr="00820F7F" w:rsidRDefault="00D604C5" w:rsidP="00D604C5">
            <w:pPr>
              <w:spacing w:line="250" w:lineRule="auto"/>
              <w:ind w:left="153" w:right="141" w:hanging="11"/>
              <w:contextualSpacing/>
              <w:jc w:val="center"/>
              <w:rPr>
                <w:b/>
                <w:sz w:val="22"/>
                <w:szCs w:val="20"/>
              </w:rPr>
            </w:pPr>
            <w:r w:rsidRPr="00820F7F">
              <w:rPr>
                <w:b/>
                <w:sz w:val="22"/>
                <w:szCs w:val="20"/>
              </w:rPr>
              <w:t>1 1</w:t>
            </w:r>
            <w:r w:rsidR="00E835E7">
              <w:rPr>
                <w:b/>
                <w:sz w:val="22"/>
                <w:szCs w:val="20"/>
              </w:rPr>
              <w:t>71</w:t>
            </w:r>
            <w:r w:rsidRPr="00820F7F">
              <w:rPr>
                <w:b/>
                <w:sz w:val="22"/>
                <w:szCs w:val="20"/>
              </w:rPr>
              <w:t xml:space="preserve"> </w:t>
            </w:r>
            <w:r w:rsidR="00E835E7">
              <w:rPr>
                <w:b/>
                <w:sz w:val="22"/>
                <w:szCs w:val="20"/>
              </w:rPr>
              <w:t>926</w:t>
            </w:r>
            <w:r w:rsidRPr="00820F7F">
              <w:rPr>
                <w:b/>
                <w:sz w:val="22"/>
                <w:szCs w:val="20"/>
              </w:rPr>
              <w:t>,</w:t>
            </w:r>
            <w:r w:rsidR="00E835E7">
              <w:rPr>
                <w:b/>
                <w:sz w:val="22"/>
                <w:szCs w:val="20"/>
              </w:rPr>
              <w:t>76</w:t>
            </w:r>
            <w:r w:rsidRPr="00820F7F">
              <w:rPr>
                <w:b/>
                <w:sz w:val="22"/>
                <w:szCs w:val="20"/>
              </w:rPr>
              <w:t> €</w:t>
            </w:r>
          </w:p>
        </w:tc>
      </w:tr>
      <w:tr w:rsidR="00D604C5" w:rsidRPr="00820F7F" w14:paraId="3CA6D85B" w14:textId="77777777" w:rsidTr="003F3DD4"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1A9" w14:textId="77777777" w:rsidR="00D604C5" w:rsidRPr="00820F7F" w:rsidRDefault="00D604C5" w:rsidP="00D604C5">
            <w:pPr>
              <w:spacing w:line="250" w:lineRule="auto"/>
              <w:ind w:left="153" w:right="141" w:hanging="11"/>
              <w:contextualSpacing/>
              <w:rPr>
                <w:b/>
                <w:sz w:val="22"/>
                <w:szCs w:val="20"/>
              </w:rPr>
            </w:pPr>
            <w:r w:rsidRPr="00820F7F">
              <w:rPr>
                <w:b/>
                <w:sz w:val="22"/>
                <w:szCs w:val="20"/>
              </w:rPr>
              <w:t>INVESTISSEMENT</w:t>
            </w:r>
          </w:p>
        </w:tc>
      </w:tr>
      <w:tr w:rsidR="00D604C5" w:rsidRPr="00820F7F" w14:paraId="327E1A2D" w14:textId="77777777" w:rsidTr="003F3DD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D8D" w14:textId="77777777" w:rsidR="00D604C5" w:rsidRPr="00820F7F" w:rsidRDefault="00D604C5" w:rsidP="00D604C5">
            <w:pPr>
              <w:spacing w:line="250" w:lineRule="auto"/>
              <w:ind w:left="153" w:right="141" w:hanging="11"/>
              <w:contextualSpacing/>
              <w:rPr>
                <w:b/>
                <w:sz w:val="22"/>
                <w:szCs w:val="20"/>
              </w:rPr>
            </w:pPr>
            <w:r w:rsidRPr="00820F7F">
              <w:rPr>
                <w:b/>
                <w:sz w:val="22"/>
                <w:szCs w:val="20"/>
              </w:rPr>
              <w:t>Dépenses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9E6" w14:textId="61995875" w:rsidR="00D604C5" w:rsidRPr="00820F7F" w:rsidRDefault="00E835E7" w:rsidP="00D604C5">
            <w:pPr>
              <w:spacing w:line="250" w:lineRule="auto"/>
              <w:ind w:left="153" w:right="141" w:hanging="11"/>
              <w:contextualSpacing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470 050,46</w:t>
            </w:r>
            <w:r w:rsidR="00D604C5" w:rsidRPr="00820F7F">
              <w:rPr>
                <w:b/>
                <w:sz w:val="22"/>
                <w:szCs w:val="20"/>
              </w:rPr>
              <w:t xml:space="preserve"> €</w:t>
            </w:r>
          </w:p>
        </w:tc>
      </w:tr>
      <w:bookmarkEnd w:id="7"/>
      <w:tr w:rsidR="00D604C5" w:rsidRPr="00D604C5" w14:paraId="2F93F91B" w14:textId="77777777" w:rsidTr="003F3DD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0039" w14:textId="77777777" w:rsidR="00D604C5" w:rsidRPr="00820F7F" w:rsidRDefault="00D604C5" w:rsidP="00D604C5">
            <w:pPr>
              <w:spacing w:line="250" w:lineRule="auto"/>
              <w:ind w:left="153" w:right="141" w:hanging="11"/>
              <w:contextualSpacing/>
              <w:rPr>
                <w:b/>
                <w:sz w:val="22"/>
                <w:szCs w:val="20"/>
              </w:rPr>
            </w:pPr>
            <w:r w:rsidRPr="00820F7F">
              <w:rPr>
                <w:b/>
                <w:sz w:val="22"/>
                <w:szCs w:val="20"/>
              </w:rPr>
              <w:t>Recettes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564E" w14:textId="216327D3" w:rsidR="00D604C5" w:rsidRPr="00820F7F" w:rsidRDefault="00E835E7" w:rsidP="00D604C5">
            <w:pPr>
              <w:spacing w:line="250" w:lineRule="auto"/>
              <w:ind w:left="153" w:right="141" w:hanging="11"/>
              <w:contextualSpacing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470 050,46</w:t>
            </w:r>
            <w:r w:rsidR="00D604C5" w:rsidRPr="00820F7F">
              <w:rPr>
                <w:b/>
                <w:sz w:val="22"/>
                <w:szCs w:val="20"/>
              </w:rPr>
              <w:t xml:space="preserve"> €</w:t>
            </w:r>
          </w:p>
        </w:tc>
      </w:tr>
    </w:tbl>
    <w:p w14:paraId="17836836" w14:textId="77777777" w:rsidR="00AB112B" w:rsidRDefault="00AB112B" w:rsidP="00883C98">
      <w:pPr>
        <w:spacing w:after="160" w:line="259" w:lineRule="auto"/>
        <w:ind w:left="0" w:right="0" w:firstLine="0"/>
        <w:jc w:val="left"/>
        <w:rPr>
          <w:bCs/>
          <w:noProof/>
          <w:sz w:val="22"/>
          <w:szCs w:val="20"/>
          <w:lang w:val="en-US"/>
        </w:rPr>
      </w:pPr>
    </w:p>
    <w:p w14:paraId="3A9E184E" w14:textId="2741A2AE" w:rsidR="00E174C0" w:rsidRPr="00883C98" w:rsidRDefault="00AB112B" w:rsidP="00883C98">
      <w:pPr>
        <w:spacing w:after="160" w:line="259" w:lineRule="auto"/>
        <w:ind w:left="0" w:right="0" w:firstLine="0"/>
        <w:jc w:val="left"/>
        <w:rPr>
          <w:bCs/>
          <w:sz w:val="22"/>
          <w:szCs w:val="20"/>
          <w:lang w:val="en-US"/>
        </w:rPr>
      </w:pPr>
      <w:r>
        <w:rPr>
          <w:bCs/>
          <w:noProof/>
          <w:sz w:val="22"/>
          <w:szCs w:val="20"/>
          <w:lang w:val="en-US"/>
        </w:rPr>
        <w:drawing>
          <wp:inline distT="0" distB="0" distL="0" distR="0" wp14:anchorId="12D6555D" wp14:editId="65629556">
            <wp:extent cx="6432698" cy="4613607"/>
            <wp:effectExtent l="0" t="0" r="6350" b="0"/>
            <wp:docPr id="242287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87752" name="Image 2422877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776" cy="462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7065" w14:textId="77777777" w:rsidR="00AB112B" w:rsidRDefault="00AB112B" w:rsidP="006705FC">
      <w:pPr>
        <w:spacing w:after="0" w:line="240" w:lineRule="auto"/>
        <w:ind w:right="0"/>
        <w:jc w:val="left"/>
        <w:rPr>
          <w:sz w:val="22"/>
        </w:rPr>
      </w:pPr>
    </w:p>
    <w:p w14:paraId="152B9020" w14:textId="75DFE12D" w:rsidR="00466218" w:rsidRDefault="00466218" w:rsidP="00AB112B">
      <w:pPr>
        <w:spacing w:after="0" w:line="240" w:lineRule="auto"/>
        <w:ind w:right="0"/>
        <w:jc w:val="left"/>
        <w:rPr>
          <w:b/>
          <w:bCs/>
          <w:sz w:val="22"/>
        </w:rPr>
      </w:pPr>
      <w:r w:rsidRPr="00AB112B">
        <w:rPr>
          <w:b/>
          <w:bCs/>
          <w:sz w:val="22"/>
        </w:rPr>
        <w:t xml:space="preserve">Vote : </w:t>
      </w:r>
      <w:r w:rsidR="00AB112B" w:rsidRPr="00AB112B">
        <w:rPr>
          <w:b/>
          <w:bCs/>
          <w:sz w:val="22"/>
        </w:rPr>
        <w:t>14 POU</w:t>
      </w:r>
      <w:r w:rsidR="00AB112B">
        <w:rPr>
          <w:b/>
          <w:bCs/>
          <w:sz w:val="22"/>
        </w:rPr>
        <w:t>R</w:t>
      </w:r>
    </w:p>
    <w:p w14:paraId="1948BE88" w14:textId="77777777" w:rsidR="009E1157" w:rsidRPr="00AB112B" w:rsidRDefault="009E1157" w:rsidP="00AB112B">
      <w:pPr>
        <w:spacing w:after="0" w:line="240" w:lineRule="auto"/>
        <w:ind w:right="0"/>
        <w:jc w:val="left"/>
        <w:rPr>
          <w:b/>
          <w:bCs/>
          <w:sz w:val="22"/>
        </w:rPr>
      </w:pPr>
    </w:p>
    <w:p w14:paraId="4405F062" w14:textId="2B2FAD79" w:rsidR="00466218" w:rsidRPr="00466218" w:rsidRDefault="00466218" w:rsidP="00466218">
      <w:pPr>
        <w:pStyle w:val="Paragraphedeliste"/>
        <w:numPr>
          <w:ilvl w:val="0"/>
          <w:numId w:val="10"/>
        </w:numPr>
        <w:spacing w:after="0" w:line="240" w:lineRule="auto"/>
        <w:ind w:right="0"/>
        <w:jc w:val="left"/>
        <w:rPr>
          <w:b/>
          <w:bCs/>
          <w:sz w:val="22"/>
        </w:rPr>
      </w:pPr>
      <w:r w:rsidRPr="00466218">
        <w:rPr>
          <w:b/>
          <w:bCs/>
          <w:sz w:val="22"/>
        </w:rPr>
        <w:t xml:space="preserve">Questions diverses : </w:t>
      </w:r>
    </w:p>
    <w:p w14:paraId="18BAA3E3" w14:textId="77777777" w:rsidR="00466218" w:rsidRDefault="00466218" w:rsidP="006705FC">
      <w:pPr>
        <w:spacing w:after="0" w:line="240" w:lineRule="auto"/>
        <w:ind w:right="0"/>
        <w:jc w:val="left"/>
        <w:rPr>
          <w:b/>
          <w:bCs/>
          <w:sz w:val="22"/>
        </w:rPr>
      </w:pPr>
    </w:p>
    <w:p w14:paraId="714D641E" w14:textId="25112E55" w:rsidR="00466218" w:rsidRPr="00645335" w:rsidRDefault="00645335" w:rsidP="00645335">
      <w:pPr>
        <w:pStyle w:val="Paragraphedeliste"/>
        <w:numPr>
          <w:ilvl w:val="0"/>
          <w:numId w:val="8"/>
        </w:numPr>
        <w:spacing w:after="0" w:line="240" w:lineRule="auto"/>
        <w:ind w:right="0"/>
        <w:jc w:val="left"/>
        <w:rPr>
          <w:b/>
          <w:bCs/>
          <w:sz w:val="22"/>
        </w:rPr>
      </w:pPr>
      <w:r w:rsidRPr="00645335">
        <w:rPr>
          <w:sz w:val="22"/>
        </w:rPr>
        <w:t>D</w:t>
      </w:r>
      <w:r w:rsidR="007E361B" w:rsidRPr="00645335">
        <w:rPr>
          <w:sz w:val="22"/>
        </w:rPr>
        <w:t>es réparations sur l’épareuse</w:t>
      </w:r>
      <w:r w:rsidRPr="00645335">
        <w:rPr>
          <w:sz w:val="22"/>
        </w:rPr>
        <w:t xml:space="preserve"> seront à réaliser.</w:t>
      </w:r>
    </w:p>
    <w:p w14:paraId="0C521204" w14:textId="6F13EDE3" w:rsidR="00466218" w:rsidRPr="00645335" w:rsidRDefault="00645335" w:rsidP="00645335">
      <w:pPr>
        <w:pStyle w:val="Paragraphedeliste"/>
        <w:numPr>
          <w:ilvl w:val="0"/>
          <w:numId w:val="8"/>
        </w:numPr>
        <w:spacing w:after="0" w:line="240" w:lineRule="auto"/>
        <w:ind w:right="0"/>
        <w:jc w:val="left"/>
        <w:rPr>
          <w:b/>
          <w:bCs/>
          <w:sz w:val="22"/>
        </w:rPr>
      </w:pPr>
      <w:r w:rsidRPr="00645335">
        <w:rPr>
          <w:sz w:val="22"/>
        </w:rPr>
        <w:t>Une réunion avec le Sydec pour la préparation de la phase d’exécution pour la station d’épuration est prévue le jeudi 24 avril à 10H à la mairie de Saint Cricq Chalosse.</w:t>
      </w:r>
    </w:p>
    <w:p w14:paraId="1D0C7759" w14:textId="77777777" w:rsidR="00466218" w:rsidRDefault="00466218" w:rsidP="003809D1">
      <w:pPr>
        <w:spacing w:after="0" w:line="240" w:lineRule="auto"/>
        <w:ind w:right="0"/>
        <w:jc w:val="left"/>
        <w:rPr>
          <w:bCs/>
          <w:sz w:val="22"/>
        </w:rPr>
      </w:pPr>
    </w:p>
    <w:p w14:paraId="1D22A4CC" w14:textId="77777777" w:rsidR="00466218" w:rsidRPr="003809D1" w:rsidRDefault="00466218" w:rsidP="003809D1">
      <w:pPr>
        <w:spacing w:after="0" w:line="240" w:lineRule="auto"/>
        <w:ind w:right="0"/>
        <w:jc w:val="left"/>
        <w:rPr>
          <w:bCs/>
          <w:sz w:val="22"/>
        </w:rPr>
      </w:pPr>
    </w:p>
    <w:p w14:paraId="360A2CBC" w14:textId="28202A76" w:rsidR="00A01B5C" w:rsidRPr="006C6623" w:rsidRDefault="0047609C" w:rsidP="006705FC">
      <w:pPr>
        <w:spacing w:after="0" w:line="240" w:lineRule="auto"/>
        <w:ind w:left="0" w:right="-4"/>
        <w:jc w:val="left"/>
        <w:rPr>
          <w:sz w:val="22"/>
        </w:rPr>
      </w:pPr>
      <w:r w:rsidRPr="001A3C63">
        <w:rPr>
          <w:b/>
          <w:sz w:val="22"/>
          <w:u w:val="single"/>
        </w:rPr>
        <w:t>2</w:t>
      </w:r>
      <w:r w:rsidR="006812F7">
        <w:rPr>
          <w:b/>
          <w:sz w:val="22"/>
          <w:u w:val="single"/>
        </w:rPr>
        <w:t>1</w:t>
      </w:r>
      <w:r w:rsidRPr="001A3C63">
        <w:rPr>
          <w:b/>
          <w:sz w:val="22"/>
          <w:u w:val="single"/>
        </w:rPr>
        <w:t xml:space="preserve"> h</w:t>
      </w:r>
      <w:r w:rsidR="00AB112B">
        <w:rPr>
          <w:b/>
          <w:sz w:val="22"/>
          <w:u w:val="single"/>
        </w:rPr>
        <w:t xml:space="preserve"> 15</w:t>
      </w:r>
      <w:r w:rsidRPr="001A3C63">
        <w:rPr>
          <w:b/>
          <w:sz w:val="22"/>
          <w:u w:val="single"/>
        </w:rPr>
        <w:t xml:space="preserve"> : LA SEANCE EST LEVEE</w:t>
      </w:r>
    </w:p>
    <w:tbl>
      <w:tblPr>
        <w:tblStyle w:val="Grilledutableau"/>
        <w:tblpPr w:leftFromText="141" w:rightFromText="141" w:vertAnchor="text" w:horzAnchor="margin" w:tblpY="565"/>
        <w:tblW w:w="9525" w:type="dxa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1905"/>
        <w:gridCol w:w="1905"/>
      </w:tblGrid>
      <w:tr w:rsidR="00153D1A" w:rsidRPr="006C6623" w14:paraId="01163249" w14:textId="77777777" w:rsidTr="003809D1">
        <w:trPr>
          <w:trHeight w:val="607"/>
        </w:trPr>
        <w:tc>
          <w:tcPr>
            <w:tcW w:w="1905" w:type="dxa"/>
            <w:vAlign w:val="center"/>
          </w:tcPr>
          <w:p w14:paraId="3F62E896" w14:textId="77777777" w:rsidR="00D6414B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Aimée</w:t>
            </w:r>
          </w:p>
          <w:p w14:paraId="5081967C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LABORDE</w:t>
            </w:r>
          </w:p>
        </w:tc>
        <w:tc>
          <w:tcPr>
            <w:tcW w:w="1905" w:type="dxa"/>
            <w:vAlign w:val="center"/>
          </w:tcPr>
          <w:p w14:paraId="167704A4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José</w:t>
            </w:r>
          </w:p>
          <w:p w14:paraId="6EF9C923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DUPOUY</w:t>
            </w:r>
          </w:p>
        </w:tc>
        <w:tc>
          <w:tcPr>
            <w:tcW w:w="1905" w:type="dxa"/>
            <w:vAlign w:val="center"/>
          </w:tcPr>
          <w:p w14:paraId="7FA64171" w14:textId="77777777" w:rsidR="00D6414B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Rosine</w:t>
            </w:r>
          </w:p>
          <w:p w14:paraId="28298476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BATS</w:t>
            </w:r>
          </w:p>
        </w:tc>
        <w:tc>
          <w:tcPr>
            <w:tcW w:w="1905" w:type="dxa"/>
            <w:vAlign w:val="center"/>
          </w:tcPr>
          <w:p w14:paraId="5BCB78CF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Rémi</w:t>
            </w:r>
          </w:p>
          <w:p w14:paraId="27E68427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LASSALLE</w:t>
            </w:r>
          </w:p>
        </w:tc>
        <w:tc>
          <w:tcPr>
            <w:tcW w:w="1905" w:type="dxa"/>
            <w:vAlign w:val="center"/>
          </w:tcPr>
          <w:p w14:paraId="516895AC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Olivier</w:t>
            </w:r>
          </w:p>
          <w:p w14:paraId="3442C898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GAULIN</w:t>
            </w:r>
          </w:p>
        </w:tc>
      </w:tr>
      <w:tr w:rsidR="00153D1A" w:rsidRPr="006C6623" w14:paraId="096584AC" w14:textId="77777777" w:rsidTr="003809D1">
        <w:trPr>
          <w:trHeight w:val="1222"/>
        </w:trPr>
        <w:tc>
          <w:tcPr>
            <w:tcW w:w="1905" w:type="dxa"/>
            <w:vAlign w:val="center"/>
          </w:tcPr>
          <w:p w14:paraId="4B93BD70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7DD73DE3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456E2EB7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2F03090F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227F517A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</w:tr>
      <w:tr w:rsidR="00153D1A" w:rsidRPr="006C6623" w14:paraId="7DA66B6C" w14:textId="77777777" w:rsidTr="003809D1">
        <w:trPr>
          <w:trHeight w:val="607"/>
        </w:trPr>
        <w:tc>
          <w:tcPr>
            <w:tcW w:w="1905" w:type="dxa"/>
            <w:vAlign w:val="center"/>
          </w:tcPr>
          <w:p w14:paraId="169F7BAD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Sandrine GAVELLE</w:t>
            </w:r>
          </w:p>
        </w:tc>
        <w:tc>
          <w:tcPr>
            <w:tcW w:w="1905" w:type="dxa"/>
            <w:vAlign w:val="center"/>
          </w:tcPr>
          <w:p w14:paraId="7F58505E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Jean-Charles DANDIEU</w:t>
            </w:r>
          </w:p>
        </w:tc>
        <w:tc>
          <w:tcPr>
            <w:tcW w:w="1905" w:type="dxa"/>
            <w:vAlign w:val="center"/>
          </w:tcPr>
          <w:p w14:paraId="7A103303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Jean-Michel COMMARIEU</w:t>
            </w:r>
          </w:p>
        </w:tc>
        <w:tc>
          <w:tcPr>
            <w:tcW w:w="1905" w:type="dxa"/>
            <w:vAlign w:val="center"/>
          </w:tcPr>
          <w:p w14:paraId="5A81E683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Sylvie</w:t>
            </w:r>
          </w:p>
          <w:p w14:paraId="44750323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LABORDE</w:t>
            </w:r>
          </w:p>
        </w:tc>
        <w:tc>
          <w:tcPr>
            <w:tcW w:w="1905" w:type="dxa"/>
            <w:vAlign w:val="center"/>
          </w:tcPr>
          <w:p w14:paraId="58061D7F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Nadine THIBAUDEAU</w:t>
            </w:r>
          </w:p>
        </w:tc>
      </w:tr>
      <w:tr w:rsidR="00153D1A" w:rsidRPr="006C6623" w14:paraId="59A96BCA" w14:textId="77777777" w:rsidTr="003809D1">
        <w:trPr>
          <w:trHeight w:val="1221"/>
        </w:trPr>
        <w:tc>
          <w:tcPr>
            <w:tcW w:w="1905" w:type="dxa"/>
            <w:vAlign w:val="center"/>
          </w:tcPr>
          <w:p w14:paraId="747409B7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22A59882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45D883C6" w14:textId="77777777" w:rsidR="00B94B20" w:rsidRPr="006C6623" w:rsidRDefault="00B94B20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1E4426E3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379491C8" w14:textId="77777777" w:rsidR="00153D1A" w:rsidRPr="006C6623" w:rsidRDefault="00C525C2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Donne procuration à Sylvie LABORDE</w:t>
            </w:r>
          </w:p>
        </w:tc>
      </w:tr>
      <w:tr w:rsidR="00153D1A" w:rsidRPr="006C6623" w14:paraId="3DD5B250" w14:textId="77777777" w:rsidTr="003809D1">
        <w:trPr>
          <w:trHeight w:val="608"/>
        </w:trPr>
        <w:tc>
          <w:tcPr>
            <w:tcW w:w="1905" w:type="dxa"/>
            <w:vAlign w:val="center"/>
          </w:tcPr>
          <w:p w14:paraId="5398FED2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Arnaud</w:t>
            </w:r>
          </w:p>
          <w:p w14:paraId="2F74A158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ETCHEVERRY</w:t>
            </w:r>
          </w:p>
        </w:tc>
        <w:tc>
          <w:tcPr>
            <w:tcW w:w="1905" w:type="dxa"/>
            <w:vAlign w:val="center"/>
          </w:tcPr>
          <w:p w14:paraId="285E8BC1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Céline</w:t>
            </w:r>
          </w:p>
          <w:p w14:paraId="4E243C56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NOUARD</w:t>
            </w:r>
          </w:p>
        </w:tc>
        <w:tc>
          <w:tcPr>
            <w:tcW w:w="1905" w:type="dxa"/>
            <w:vAlign w:val="center"/>
          </w:tcPr>
          <w:p w14:paraId="5F2B852F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Fabien</w:t>
            </w:r>
          </w:p>
          <w:p w14:paraId="23A14307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DUFAU</w:t>
            </w:r>
          </w:p>
        </w:tc>
        <w:tc>
          <w:tcPr>
            <w:tcW w:w="1905" w:type="dxa"/>
            <w:vAlign w:val="center"/>
          </w:tcPr>
          <w:p w14:paraId="7C952D0B" w14:textId="77777777" w:rsidR="00D6414B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Michel</w:t>
            </w:r>
          </w:p>
          <w:p w14:paraId="01EE0678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TASTET</w:t>
            </w:r>
          </w:p>
        </w:tc>
        <w:tc>
          <w:tcPr>
            <w:tcW w:w="1905" w:type="dxa"/>
            <w:vAlign w:val="center"/>
          </w:tcPr>
          <w:p w14:paraId="237AECA8" w14:textId="77777777" w:rsidR="00153D1A" w:rsidRPr="006C6623" w:rsidRDefault="00D6414B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Cédric CASTAGNOS</w:t>
            </w:r>
          </w:p>
        </w:tc>
      </w:tr>
      <w:tr w:rsidR="00153D1A" w:rsidRPr="006C6623" w14:paraId="679BB128" w14:textId="77777777" w:rsidTr="003809D1">
        <w:trPr>
          <w:trHeight w:val="1350"/>
        </w:trPr>
        <w:tc>
          <w:tcPr>
            <w:tcW w:w="1905" w:type="dxa"/>
            <w:vAlign w:val="center"/>
          </w:tcPr>
          <w:p w14:paraId="4A268A44" w14:textId="77777777" w:rsidR="00F820D6" w:rsidRPr="006C6623" w:rsidRDefault="00F820D6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43933F6D" w14:textId="6CE5B6C9" w:rsidR="00C86ABA" w:rsidRPr="006C6623" w:rsidRDefault="003E0CC2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Donne procuration à Rémi LASSALLE</w:t>
            </w:r>
          </w:p>
        </w:tc>
        <w:tc>
          <w:tcPr>
            <w:tcW w:w="1905" w:type="dxa"/>
            <w:vAlign w:val="center"/>
          </w:tcPr>
          <w:p w14:paraId="02F50195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0C4A6176" w14:textId="77777777" w:rsidR="00153D1A" w:rsidRPr="006C6623" w:rsidRDefault="00153D1A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1C89A56B" w14:textId="651F4DD6" w:rsidR="00153D1A" w:rsidRPr="006C6623" w:rsidRDefault="003E0CC2" w:rsidP="003809D1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Donne procuration à Aimée LABORDE</w:t>
            </w:r>
          </w:p>
        </w:tc>
      </w:tr>
    </w:tbl>
    <w:p w14:paraId="5AE83E6F" w14:textId="77777777" w:rsidR="00A01B5C" w:rsidRPr="006C6623" w:rsidRDefault="00A01B5C" w:rsidP="00351E3A">
      <w:pPr>
        <w:spacing w:after="0" w:line="240" w:lineRule="auto"/>
        <w:ind w:left="137" w:right="-4"/>
        <w:jc w:val="left"/>
        <w:rPr>
          <w:b/>
          <w:sz w:val="22"/>
          <w:u w:val="single" w:color="000000"/>
        </w:rPr>
      </w:pPr>
    </w:p>
    <w:sectPr w:rsidR="00A01B5C" w:rsidRPr="006C6623" w:rsidSect="007A14F7">
      <w:footerReference w:type="default" r:id="rId9"/>
      <w:pgSz w:w="11904" w:h="16836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5563" w14:textId="77777777" w:rsidR="003974AA" w:rsidRDefault="003974AA" w:rsidP="00EA00CC">
      <w:pPr>
        <w:spacing w:after="0" w:line="240" w:lineRule="auto"/>
      </w:pPr>
      <w:r>
        <w:separator/>
      </w:r>
    </w:p>
  </w:endnote>
  <w:endnote w:type="continuationSeparator" w:id="0">
    <w:p w14:paraId="297541EA" w14:textId="77777777" w:rsidR="003974AA" w:rsidRDefault="003974AA" w:rsidP="00EA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338919"/>
      <w:docPartObj>
        <w:docPartGallery w:val="Page Numbers (Bottom of Page)"/>
        <w:docPartUnique/>
      </w:docPartObj>
    </w:sdtPr>
    <w:sdtContent>
      <w:p w14:paraId="48DA4E98" w14:textId="3CD3209C" w:rsidR="00466218" w:rsidRDefault="00EA00CC" w:rsidP="00C253FD">
        <w:pPr>
          <w:pStyle w:val="Pieddepage"/>
          <w:tabs>
            <w:tab w:val="clear" w:pos="4536"/>
            <w:tab w:val="clear" w:pos="9072"/>
            <w:tab w:val="right" w:pos="8505"/>
          </w:tabs>
          <w:ind w:left="0"/>
          <w:jc w:val="left"/>
          <w:rPr>
            <w:sz w:val="18"/>
            <w:szCs w:val="18"/>
          </w:rPr>
        </w:pPr>
        <w:r w:rsidRPr="001D23A6">
          <w:rPr>
            <w:sz w:val="18"/>
            <w:szCs w:val="18"/>
          </w:rPr>
          <w:t xml:space="preserve">Réunion du </w:t>
        </w:r>
        <w:r>
          <w:rPr>
            <w:sz w:val="18"/>
            <w:szCs w:val="18"/>
          </w:rPr>
          <w:t>C</w:t>
        </w:r>
        <w:r w:rsidRPr="001D23A6">
          <w:rPr>
            <w:sz w:val="18"/>
            <w:szCs w:val="18"/>
          </w:rPr>
          <w:t xml:space="preserve">onseil </w:t>
        </w:r>
        <w:r>
          <w:rPr>
            <w:sz w:val="18"/>
            <w:szCs w:val="18"/>
          </w:rPr>
          <w:t>M</w:t>
        </w:r>
        <w:r w:rsidRPr="001D23A6">
          <w:rPr>
            <w:sz w:val="18"/>
            <w:szCs w:val="18"/>
          </w:rPr>
          <w:t xml:space="preserve">unicipal du </w:t>
        </w:r>
        <w:r w:rsidR="00045EA3">
          <w:rPr>
            <w:sz w:val="18"/>
            <w:szCs w:val="18"/>
          </w:rPr>
          <w:t>0</w:t>
        </w:r>
        <w:r w:rsidR="00C253FD">
          <w:rPr>
            <w:sz w:val="18"/>
            <w:szCs w:val="18"/>
          </w:rPr>
          <w:t>8</w:t>
        </w:r>
        <w:r w:rsidR="00045EA3">
          <w:rPr>
            <w:sz w:val="18"/>
            <w:szCs w:val="18"/>
          </w:rPr>
          <w:t xml:space="preserve"> avril</w:t>
        </w:r>
        <w:r>
          <w:rPr>
            <w:sz w:val="18"/>
            <w:szCs w:val="18"/>
          </w:rPr>
          <w:t xml:space="preserve"> 202</w:t>
        </w:r>
        <w:r w:rsidR="00466218">
          <w:rPr>
            <w:sz w:val="18"/>
            <w:szCs w:val="18"/>
          </w:rPr>
          <w:t>5</w:t>
        </w:r>
      </w:p>
      <w:p w14:paraId="0359FFED" w14:textId="39A6A37A" w:rsidR="00EA00CC" w:rsidRPr="00466218" w:rsidRDefault="00EA00CC" w:rsidP="00466218">
        <w:pPr>
          <w:pStyle w:val="Pieddepage"/>
          <w:tabs>
            <w:tab w:val="clear" w:pos="4536"/>
            <w:tab w:val="clear" w:pos="9072"/>
            <w:tab w:val="right" w:pos="8505"/>
          </w:tabs>
          <w:ind w:left="0" w:firstLine="0"/>
          <w:jc w:val="left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4EE0" w14:textId="77777777" w:rsidR="003974AA" w:rsidRDefault="003974AA" w:rsidP="00EA00CC">
      <w:pPr>
        <w:spacing w:after="0" w:line="240" w:lineRule="auto"/>
      </w:pPr>
      <w:r>
        <w:separator/>
      </w:r>
    </w:p>
  </w:footnote>
  <w:footnote w:type="continuationSeparator" w:id="0">
    <w:p w14:paraId="4CC4A40C" w14:textId="77777777" w:rsidR="003974AA" w:rsidRDefault="003974AA" w:rsidP="00EA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6A583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7F60"/>
    <w:multiLevelType w:val="hybridMultilevel"/>
    <w:tmpl w:val="84CAB536"/>
    <w:lvl w:ilvl="0" w:tplc="6726A65A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3A3DA8"/>
    <w:multiLevelType w:val="hybridMultilevel"/>
    <w:tmpl w:val="6E8C54D4"/>
    <w:lvl w:ilvl="0" w:tplc="41C8FE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E1CD9"/>
    <w:multiLevelType w:val="hybridMultilevel"/>
    <w:tmpl w:val="05D8A97C"/>
    <w:lvl w:ilvl="0" w:tplc="5434E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C13ECB"/>
    <w:multiLevelType w:val="hybridMultilevel"/>
    <w:tmpl w:val="566E127A"/>
    <w:lvl w:ilvl="0" w:tplc="7A408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A57400"/>
    <w:multiLevelType w:val="hybridMultilevel"/>
    <w:tmpl w:val="E00CB382"/>
    <w:lvl w:ilvl="0" w:tplc="DDEC405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87F42CD"/>
    <w:multiLevelType w:val="hybridMultilevel"/>
    <w:tmpl w:val="CF88538C"/>
    <w:lvl w:ilvl="0" w:tplc="FCB8E258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141EF7"/>
    <w:multiLevelType w:val="hybridMultilevel"/>
    <w:tmpl w:val="3F3AFAA2"/>
    <w:lvl w:ilvl="0" w:tplc="156C10C8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4C211A1"/>
    <w:multiLevelType w:val="hybridMultilevel"/>
    <w:tmpl w:val="6CDA6360"/>
    <w:lvl w:ilvl="0" w:tplc="62A0153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73090"/>
    <w:multiLevelType w:val="hybridMultilevel"/>
    <w:tmpl w:val="68782AEA"/>
    <w:lvl w:ilvl="0" w:tplc="FCAC0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6733"/>
    <w:multiLevelType w:val="hybridMultilevel"/>
    <w:tmpl w:val="7F16E7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417E"/>
    <w:multiLevelType w:val="hybridMultilevel"/>
    <w:tmpl w:val="7EBE9D5C"/>
    <w:lvl w:ilvl="0" w:tplc="4B7648E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83190E"/>
    <w:multiLevelType w:val="hybridMultilevel"/>
    <w:tmpl w:val="D1F6688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29530552">
    <w:abstractNumId w:val="9"/>
  </w:num>
  <w:num w:numId="2" w16cid:durableId="77211394">
    <w:abstractNumId w:val="0"/>
  </w:num>
  <w:num w:numId="3" w16cid:durableId="1105033746">
    <w:abstractNumId w:val="11"/>
  </w:num>
  <w:num w:numId="4" w16cid:durableId="2064476296">
    <w:abstractNumId w:val="12"/>
  </w:num>
  <w:num w:numId="5" w16cid:durableId="1517577334">
    <w:abstractNumId w:val="4"/>
  </w:num>
  <w:num w:numId="6" w16cid:durableId="1190486570">
    <w:abstractNumId w:val="3"/>
  </w:num>
  <w:num w:numId="7" w16cid:durableId="1850673841">
    <w:abstractNumId w:val="1"/>
  </w:num>
  <w:num w:numId="8" w16cid:durableId="2123959737">
    <w:abstractNumId w:val="8"/>
  </w:num>
  <w:num w:numId="9" w16cid:durableId="915358214">
    <w:abstractNumId w:val="10"/>
  </w:num>
  <w:num w:numId="10" w16cid:durableId="481624874">
    <w:abstractNumId w:val="2"/>
  </w:num>
  <w:num w:numId="11" w16cid:durableId="571625133">
    <w:abstractNumId w:val="6"/>
  </w:num>
  <w:num w:numId="12" w16cid:durableId="975137275">
    <w:abstractNumId w:val="7"/>
  </w:num>
  <w:num w:numId="13" w16cid:durableId="54206488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C3"/>
    <w:rsid w:val="00006263"/>
    <w:rsid w:val="000172B2"/>
    <w:rsid w:val="00034725"/>
    <w:rsid w:val="00035A28"/>
    <w:rsid w:val="00035F43"/>
    <w:rsid w:val="00036932"/>
    <w:rsid w:val="00037E12"/>
    <w:rsid w:val="00044304"/>
    <w:rsid w:val="00045EA3"/>
    <w:rsid w:val="00051C99"/>
    <w:rsid w:val="00051EC7"/>
    <w:rsid w:val="0006034C"/>
    <w:rsid w:val="000620F1"/>
    <w:rsid w:val="00070107"/>
    <w:rsid w:val="000800AB"/>
    <w:rsid w:val="00082A3C"/>
    <w:rsid w:val="00083F4A"/>
    <w:rsid w:val="00087386"/>
    <w:rsid w:val="000A649D"/>
    <w:rsid w:val="000A70D3"/>
    <w:rsid w:val="000B39C9"/>
    <w:rsid w:val="000B7E17"/>
    <w:rsid w:val="000C2A47"/>
    <w:rsid w:val="000C3A08"/>
    <w:rsid w:val="000C7B32"/>
    <w:rsid w:val="000D4277"/>
    <w:rsid w:val="000D49BB"/>
    <w:rsid w:val="000D4D2A"/>
    <w:rsid w:val="000E08BA"/>
    <w:rsid w:val="000E619B"/>
    <w:rsid w:val="000E735F"/>
    <w:rsid w:val="000F1171"/>
    <w:rsid w:val="00106564"/>
    <w:rsid w:val="00106C79"/>
    <w:rsid w:val="00114642"/>
    <w:rsid w:val="00121ED1"/>
    <w:rsid w:val="00124019"/>
    <w:rsid w:val="001260B6"/>
    <w:rsid w:val="00131CD8"/>
    <w:rsid w:val="001352F0"/>
    <w:rsid w:val="00137EFE"/>
    <w:rsid w:val="00142782"/>
    <w:rsid w:val="00142EB6"/>
    <w:rsid w:val="00143744"/>
    <w:rsid w:val="00145FA0"/>
    <w:rsid w:val="00146D4D"/>
    <w:rsid w:val="00151097"/>
    <w:rsid w:val="00151D3B"/>
    <w:rsid w:val="00153131"/>
    <w:rsid w:val="00153D1A"/>
    <w:rsid w:val="0015458C"/>
    <w:rsid w:val="00163F57"/>
    <w:rsid w:val="00164313"/>
    <w:rsid w:val="0016445C"/>
    <w:rsid w:val="001779EC"/>
    <w:rsid w:val="001909CD"/>
    <w:rsid w:val="00190BDB"/>
    <w:rsid w:val="00192F53"/>
    <w:rsid w:val="0019707A"/>
    <w:rsid w:val="001A3C63"/>
    <w:rsid w:val="001B068D"/>
    <w:rsid w:val="001B0873"/>
    <w:rsid w:val="001C265A"/>
    <w:rsid w:val="001C2EBE"/>
    <w:rsid w:val="001D5292"/>
    <w:rsid w:val="001E108C"/>
    <w:rsid w:val="001E2AF9"/>
    <w:rsid w:val="001E436F"/>
    <w:rsid w:val="002034AF"/>
    <w:rsid w:val="00215F47"/>
    <w:rsid w:val="002202FD"/>
    <w:rsid w:val="00221EEA"/>
    <w:rsid w:val="002228F7"/>
    <w:rsid w:val="00230345"/>
    <w:rsid w:val="002336A4"/>
    <w:rsid w:val="002345B5"/>
    <w:rsid w:val="00236C08"/>
    <w:rsid w:val="00236F0C"/>
    <w:rsid w:val="00242BE9"/>
    <w:rsid w:val="00244F40"/>
    <w:rsid w:val="002460E1"/>
    <w:rsid w:val="00251E07"/>
    <w:rsid w:val="00253E0F"/>
    <w:rsid w:val="00254EF5"/>
    <w:rsid w:val="00255D8D"/>
    <w:rsid w:val="00263BA3"/>
    <w:rsid w:val="00270D7C"/>
    <w:rsid w:val="00271E76"/>
    <w:rsid w:val="00281C54"/>
    <w:rsid w:val="00292687"/>
    <w:rsid w:val="002978FD"/>
    <w:rsid w:val="00297DF9"/>
    <w:rsid w:val="002A0E4C"/>
    <w:rsid w:val="002A232C"/>
    <w:rsid w:val="002A2A51"/>
    <w:rsid w:val="002B4D7E"/>
    <w:rsid w:val="002B5DD0"/>
    <w:rsid w:val="002C11FE"/>
    <w:rsid w:val="002C2D2A"/>
    <w:rsid w:val="002C3D10"/>
    <w:rsid w:val="002C5EE9"/>
    <w:rsid w:val="002C75E6"/>
    <w:rsid w:val="002D2801"/>
    <w:rsid w:val="002D5DC8"/>
    <w:rsid w:val="002E0F24"/>
    <w:rsid w:val="002E10A7"/>
    <w:rsid w:val="002F676F"/>
    <w:rsid w:val="0030311A"/>
    <w:rsid w:val="00304613"/>
    <w:rsid w:val="00305174"/>
    <w:rsid w:val="00313FD1"/>
    <w:rsid w:val="003458CE"/>
    <w:rsid w:val="00351E3A"/>
    <w:rsid w:val="00352716"/>
    <w:rsid w:val="00353128"/>
    <w:rsid w:val="00354DC3"/>
    <w:rsid w:val="0035620D"/>
    <w:rsid w:val="00356B77"/>
    <w:rsid w:val="00357011"/>
    <w:rsid w:val="00360AA3"/>
    <w:rsid w:val="00380322"/>
    <w:rsid w:val="003809D1"/>
    <w:rsid w:val="00381824"/>
    <w:rsid w:val="00382353"/>
    <w:rsid w:val="003829F0"/>
    <w:rsid w:val="00383289"/>
    <w:rsid w:val="00383ABB"/>
    <w:rsid w:val="00386AF7"/>
    <w:rsid w:val="003974AA"/>
    <w:rsid w:val="003A3388"/>
    <w:rsid w:val="003A364B"/>
    <w:rsid w:val="003A5DB0"/>
    <w:rsid w:val="003B2648"/>
    <w:rsid w:val="003B3A3B"/>
    <w:rsid w:val="003B5870"/>
    <w:rsid w:val="003B775F"/>
    <w:rsid w:val="003C06C3"/>
    <w:rsid w:val="003C64DF"/>
    <w:rsid w:val="003D7A62"/>
    <w:rsid w:val="003E0CC2"/>
    <w:rsid w:val="003F28BE"/>
    <w:rsid w:val="003F3D38"/>
    <w:rsid w:val="003F7945"/>
    <w:rsid w:val="00400C7C"/>
    <w:rsid w:val="00401F63"/>
    <w:rsid w:val="00402FCA"/>
    <w:rsid w:val="00403514"/>
    <w:rsid w:val="004114DE"/>
    <w:rsid w:val="00415977"/>
    <w:rsid w:val="004273D6"/>
    <w:rsid w:val="00432255"/>
    <w:rsid w:val="004441AE"/>
    <w:rsid w:val="00444D63"/>
    <w:rsid w:val="004515AD"/>
    <w:rsid w:val="00452299"/>
    <w:rsid w:val="004548AC"/>
    <w:rsid w:val="004657E0"/>
    <w:rsid w:val="00466218"/>
    <w:rsid w:val="00467979"/>
    <w:rsid w:val="0047052B"/>
    <w:rsid w:val="0047215B"/>
    <w:rsid w:val="00475459"/>
    <w:rsid w:val="0047609C"/>
    <w:rsid w:val="00482BE1"/>
    <w:rsid w:val="00483086"/>
    <w:rsid w:val="00486F68"/>
    <w:rsid w:val="00487ADA"/>
    <w:rsid w:val="004A10AD"/>
    <w:rsid w:val="004A1BBD"/>
    <w:rsid w:val="004A4508"/>
    <w:rsid w:val="004B2441"/>
    <w:rsid w:val="004B390E"/>
    <w:rsid w:val="004B7125"/>
    <w:rsid w:val="004B7408"/>
    <w:rsid w:val="004D1C21"/>
    <w:rsid w:val="004D3E8E"/>
    <w:rsid w:val="004D5FC3"/>
    <w:rsid w:val="004E1797"/>
    <w:rsid w:val="004E51FB"/>
    <w:rsid w:val="004E7F31"/>
    <w:rsid w:val="004E7FD5"/>
    <w:rsid w:val="004F5838"/>
    <w:rsid w:val="004F642B"/>
    <w:rsid w:val="004F6B35"/>
    <w:rsid w:val="005110D5"/>
    <w:rsid w:val="005154C7"/>
    <w:rsid w:val="00520947"/>
    <w:rsid w:val="00520DEE"/>
    <w:rsid w:val="005217DB"/>
    <w:rsid w:val="00522D3A"/>
    <w:rsid w:val="00531B25"/>
    <w:rsid w:val="00531B45"/>
    <w:rsid w:val="00540D36"/>
    <w:rsid w:val="00542BD2"/>
    <w:rsid w:val="005464CB"/>
    <w:rsid w:val="00547032"/>
    <w:rsid w:val="005470D5"/>
    <w:rsid w:val="00554226"/>
    <w:rsid w:val="00554CF0"/>
    <w:rsid w:val="00563AEF"/>
    <w:rsid w:val="00573074"/>
    <w:rsid w:val="00574C38"/>
    <w:rsid w:val="00574C6A"/>
    <w:rsid w:val="00576283"/>
    <w:rsid w:val="00583B80"/>
    <w:rsid w:val="00597326"/>
    <w:rsid w:val="00597C2A"/>
    <w:rsid w:val="005A0310"/>
    <w:rsid w:val="005A07EA"/>
    <w:rsid w:val="005A6610"/>
    <w:rsid w:val="005B0F64"/>
    <w:rsid w:val="005B4729"/>
    <w:rsid w:val="005B6EC1"/>
    <w:rsid w:val="005C2010"/>
    <w:rsid w:val="005C33BB"/>
    <w:rsid w:val="005C46EF"/>
    <w:rsid w:val="005C6BDE"/>
    <w:rsid w:val="005C77FF"/>
    <w:rsid w:val="005D484D"/>
    <w:rsid w:val="005D63E6"/>
    <w:rsid w:val="005E0E65"/>
    <w:rsid w:val="005E254D"/>
    <w:rsid w:val="005E72A5"/>
    <w:rsid w:val="005F0C48"/>
    <w:rsid w:val="005F52A9"/>
    <w:rsid w:val="005F6930"/>
    <w:rsid w:val="00600C65"/>
    <w:rsid w:val="00600FFF"/>
    <w:rsid w:val="00605B4E"/>
    <w:rsid w:val="006065B4"/>
    <w:rsid w:val="00610C74"/>
    <w:rsid w:val="00611213"/>
    <w:rsid w:val="0061169E"/>
    <w:rsid w:val="006138A1"/>
    <w:rsid w:val="00614A4D"/>
    <w:rsid w:val="00627E11"/>
    <w:rsid w:val="0063149F"/>
    <w:rsid w:val="00640F2C"/>
    <w:rsid w:val="00645335"/>
    <w:rsid w:val="00655EFE"/>
    <w:rsid w:val="006705FC"/>
    <w:rsid w:val="00671420"/>
    <w:rsid w:val="0067154A"/>
    <w:rsid w:val="00674040"/>
    <w:rsid w:val="006751EC"/>
    <w:rsid w:val="00677D59"/>
    <w:rsid w:val="006812F7"/>
    <w:rsid w:val="006855FC"/>
    <w:rsid w:val="00694B65"/>
    <w:rsid w:val="006A2CB1"/>
    <w:rsid w:val="006A71FB"/>
    <w:rsid w:val="006A7E07"/>
    <w:rsid w:val="006B0036"/>
    <w:rsid w:val="006B6DA6"/>
    <w:rsid w:val="006C0B89"/>
    <w:rsid w:val="006C137E"/>
    <w:rsid w:val="006C20DD"/>
    <w:rsid w:val="006C6623"/>
    <w:rsid w:val="006D0A27"/>
    <w:rsid w:val="006D68A1"/>
    <w:rsid w:val="006E20F1"/>
    <w:rsid w:val="006E454A"/>
    <w:rsid w:val="007008C7"/>
    <w:rsid w:val="0070129E"/>
    <w:rsid w:val="00702475"/>
    <w:rsid w:val="007124D6"/>
    <w:rsid w:val="007142CB"/>
    <w:rsid w:val="0072284A"/>
    <w:rsid w:val="0074022D"/>
    <w:rsid w:val="0074632F"/>
    <w:rsid w:val="007504A4"/>
    <w:rsid w:val="007563A7"/>
    <w:rsid w:val="00757990"/>
    <w:rsid w:val="007606AB"/>
    <w:rsid w:val="007632BE"/>
    <w:rsid w:val="007662A7"/>
    <w:rsid w:val="00766A63"/>
    <w:rsid w:val="00771B59"/>
    <w:rsid w:val="0077576F"/>
    <w:rsid w:val="00780F90"/>
    <w:rsid w:val="007818CD"/>
    <w:rsid w:val="007821D4"/>
    <w:rsid w:val="00782E6B"/>
    <w:rsid w:val="00790015"/>
    <w:rsid w:val="00791E70"/>
    <w:rsid w:val="0079482C"/>
    <w:rsid w:val="007960E4"/>
    <w:rsid w:val="007A14F7"/>
    <w:rsid w:val="007A57E7"/>
    <w:rsid w:val="007A72FE"/>
    <w:rsid w:val="007B21EA"/>
    <w:rsid w:val="007C57C2"/>
    <w:rsid w:val="007C5CB7"/>
    <w:rsid w:val="007E0930"/>
    <w:rsid w:val="007E361B"/>
    <w:rsid w:val="007F2CA9"/>
    <w:rsid w:val="007F588A"/>
    <w:rsid w:val="007F5A3A"/>
    <w:rsid w:val="007F7E9B"/>
    <w:rsid w:val="00802A66"/>
    <w:rsid w:val="0080440C"/>
    <w:rsid w:val="00811FF7"/>
    <w:rsid w:val="00817186"/>
    <w:rsid w:val="00820F7F"/>
    <w:rsid w:val="0082318A"/>
    <w:rsid w:val="00830161"/>
    <w:rsid w:val="00835420"/>
    <w:rsid w:val="0083556F"/>
    <w:rsid w:val="0084055C"/>
    <w:rsid w:val="008500FA"/>
    <w:rsid w:val="008529A5"/>
    <w:rsid w:val="0085321F"/>
    <w:rsid w:val="008567E2"/>
    <w:rsid w:val="00857A3D"/>
    <w:rsid w:val="00857D6C"/>
    <w:rsid w:val="008619BB"/>
    <w:rsid w:val="00861B35"/>
    <w:rsid w:val="00863A38"/>
    <w:rsid w:val="008724DE"/>
    <w:rsid w:val="00875D63"/>
    <w:rsid w:val="00877B5D"/>
    <w:rsid w:val="008826B1"/>
    <w:rsid w:val="00883C98"/>
    <w:rsid w:val="008840E1"/>
    <w:rsid w:val="00885DCB"/>
    <w:rsid w:val="008907E4"/>
    <w:rsid w:val="00891D38"/>
    <w:rsid w:val="00895033"/>
    <w:rsid w:val="0089737B"/>
    <w:rsid w:val="008A2590"/>
    <w:rsid w:val="008A6410"/>
    <w:rsid w:val="008A693C"/>
    <w:rsid w:val="008A7791"/>
    <w:rsid w:val="008C377D"/>
    <w:rsid w:val="008C7BF8"/>
    <w:rsid w:val="008E1BE1"/>
    <w:rsid w:val="008E30F9"/>
    <w:rsid w:val="008E54D2"/>
    <w:rsid w:val="008E62F6"/>
    <w:rsid w:val="008F2E3B"/>
    <w:rsid w:val="0090152B"/>
    <w:rsid w:val="00907AA3"/>
    <w:rsid w:val="00927ECB"/>
    <w:rsid w:val="00930990"/>
    <w:rsid w:val="00930FFF"/>
    <w:rsid w:val="00935677"/>
    <w:rsid w:val="00936662"/>
    <w:rsid w:val="00960999"/>
    <w:rsid w:val="0096185B"/>
    <w:rsid w:val="00966BBD"/>
    <w:rsid w:val="00971FD9"/>
    <w:rsid w:val="009752C2"/>
    <w:rsid w:val="0098310E"/>
    <w:rsid w:val="00984456"/>
    <w:rsid w:val="0098527C"/>
    <w:rsid w:val="00986454"/>
    <w:rsid w:val="00995ACE"/>
    <w:rsid w:val="009A43EE"/>
    <w:rsid w:val="009A6432"/>
    <w:rsid w:val="009A7E73"/>
    <w:rsid w:val="009C01E0"/>
    <w:rsid w:val="009E0DD1"/>
    <w:rsid w:val="009E1157"/>
    <w:rsid w:val="009F24A5"/>
    <w:rsid w:val="009F28A9"/>
    <w:rsid w:val="009F6C6F"/>
    <w:rsid w:val="009F70EC"/>
    <w:rsid w:val="00A00872"/>
    <w:rsid w:val="00A01B5C"/>
    <w:rsid w:val="00A01E6A"/>
    <w:rsid w:val="00A13A3B"/>
    <w:rsid w:val="00A14EC7"/>
    <w:rsid w:val="00A2103E"/>
    <w:rsid w:val="00A26363"/>
    <w:rsid w:val="00A2684F"/>
    <w:rsid w:val="00A27165"/>
    <w:rsid w:val="00A3626D"/>
    <w:rsid w:val="00A55111"/>
    <w:rsid w:val="00A60F4A"/>
    <w:rsid w:val="00A630B3"/>
    <w:rsid w:val="00A74F42"/>
    <w:rsid w:val="00A80F63"/>
    <w:rsid w:val="00A8219E"/>
    <w:rsid w:val="00A8234E"/>
    <w:rsid w:val="00A826FB"/>
    <w:rsid w:val="00A83570"/>
    <w:rsid w:val="00A9023E"/>
    <w:rsid w:val="00A92DC4"/>
    <w:rsid w:val="00AA137E"/>
    <w:rsid w:val="00AB0F15"/>
    <w:rsid w:val="00AB112B"/>
    <w:rsid w:val="00AB7096"/>
    <w:rsid w:val="00AC4F00"/>
    <w:rsid w:val="00AC7017"/>
    <w:rsid w:val="00AC7D33"/>
    <w:rsid w:val="00AD013D"/>
    <w:rsid w:val="00AD46EE"/>
    <w:rsid w:val="00AE42FF"/>
    <w:rsid w:val="00AE51CE"/>
    <w:rsid w:val="00AE521F"/>
    <w:rsid w:val="00AF1EF1"/>
    <w:rsid w:val="00AF3B6A"/>
    <w:rsid w:val="00AF4BC8"/>
    <w:rsid w:val="00AF59BC"/>
    <w:rsid w:val="00B000DC"/>
    <w:rsid w:val="00B04630"/>
    <w:rsid w:val="00B22A4D"/>
    <w:rsid w:val="00B25A81"/>
    <w:rsid w:val="00B30B2C"/>
    <w:rsid w:val="00B31802"/>
    <w:rsid w:val="00B3418D"/>
    <w:rsid w:val="00B40478"/>
    <w:rsid w:val="00B42F74"/>
    <w:rsid w:val="00B51C0D"/>
    <w:rsid w:val="00B53968"/>
    <w:rsid w:val="00B6077D"/>
    <w:rsid w:val="00B620AF"/>
    <w:rsid w:val="00B65535"/>
    <w:rsid w:val="00B7032A"/>
    <w:rsid w:val="00B72A7A"/>
    <w:rsid w:val="00B744EC"/>
    <w:rsid w:val="00B75DA3"/>
    <w:rsid w:val="00B76B8B"/>
    <w:rsid w:val="00B82AFE"/>
    <w:rsid w:val="00B83D06"/>
    <w:rsid w:val="00B90B30"/>
    <w:rsid w:val="00B94735"/>
    <w:rsid w:val="00B94B20"/>
    <w:rsid w:val="00B97477"/>
    <w:rsid w:val="00BA0A0D"/>
    <w:rsid w:val="00BA15EA"/>
    <w:rsid w:val="00BA78CA"/>
    <w:rsid w:val="00BB5403"/>
    <w:rsid w:val="00BB65CE"/>
    <w:rsid w:val="00BD17F5"/>
    <w:rsid w:val="00BD2CE2"/>
    <w:rsid w:val="00BD4194"/>
    <w:rsid w:val="00BE1110"/>
    <w:rsid w:val="00BE12CD"/>
    <w:rsid w:val="00BE19EA"/>
    <w:rsid w:val="00BE4579"/>
    <w:rsid w:val="00BF0BC1"/>
    <w:rsid w:val="00C07C0F"/>
    <w:rsid w:val="00C10C3D"/>
    <w:rsid w:val="00C132E7"/>
    <w:rsid w:val="00C13E68"/>
    <w:rsid w:val="00C178DD"/>
    <w:rsid w:val="00C253FD"/>
    <w:rsid w:val="00C313CC"/>
    <w:rsid w:val="00C34582"/>
    <w:rsid w:val="00C426A5"/>
    <w:rsid w:val="00C507D9"/>
    <w:rsid w:val="00C525C2"/>
    <w:rsid w:val="00C60F0C"/>
    <w:rsid w:val="00C6109C"/>
    <w:rsid w:val="00C63F2B"/>
    <w:rsid w:val="00C6752A"/>
    <w:rsid w:val="00C809F9"/>
    <w:rsid w:val="00C836DE"/>
    <w:rsid w:val="00C86503"/>
    <w:rsid w:val="00C86ABA"/>
    <w:rsid w:val="00C93EA1"/>
    <w:rsid w:val="00C95E60"/>
    <w:rsid w:val="00CA0F97"/>
    <w:rsid w:val="00CA6F2D"/>
    <w:rsid w:val="00CB2D82"/>
    <w:rsid w:val="00CB4D11"/>
    <w:rsid w:val="00CC1F86"/>
    <w:rsid w:val="00CC6602"/>
    <w:rsid w:val="00CD15CD"/>
    <w:rsid w:val="00CD67B1"/>
    <w:rsid w:val="00CF6111"/>
    <w:rsid w:val="00CF742D"/>
    <w:rsid w:val="00CF78C1"/>
    <w:rsid w:val="00D15DD1"/>
    <w:rsid w:val="00D17C55"/>
    <w:rsid w:val="00D21316"/>
    <w:rsid w:val="00D22C86"/>
    <w:rsid w:val="00D27210"/>
    <w:rsid w:val="00D304DB"/>
    <w:rsid w:val="00D328A9"/>
    <w:rsid w:val="00D36D24"/>
    <w:rsid w:val="00D3757E"/>
    <w:rsid w:val="00D3758C"/>
    <w:rsid w:val="00D440D8"/>
    <w:rsid w:val="00D4634C"/>
    <w:rsid w:val="00D477BF"/>
    <w:rsid w:val="00D604C5"/>
    <w:rsid w:val="00D6414B"/>
    <w:rsid w:val="00D64187"/>
    <w:rsid w:val="00D6537F"/>
    <w:rsid w:val="00D67338"/>
    <w:rsid w:val="00D71083"/>
    <w:rsid w:val="00D76440"/>
    <w:rsid w:val="00D90B56"/>
    <w:rsid w:val="00D94717"/>
    <w:rsid w:val="00D95D22"/>
    <w:rsid w:val="00DB418D"/>
    <w:rsid w:val="00DD3B00"/>
    <w:rsid w:val="00DD435C"/>
    <w:rsid w:val="00DE068E"/>
    <w:rsid w:val="00DE0B60"/>
    <w:rsid w:val="00DE58A1"/>
    <w:rsid w:val="00DF5D0B"/>
    <w:rsid w:val="00DF77D0"/>
    <w:rsid w:val="00E077E1"/>
    <w:rsid w:val="00E174C0"/>
    <w:rsid w:val="00E17EFE"/>
    <w:rsid w:val="00E2041E"/>
    <w:rsid w:val="00E34764"/>
    <w:rsid w:val="00E367D1"/>
    <w:rsid w:val="00E455DD"/>
    <w:rsid w:val="00E462F9"/>
    <w:rsid w:val="00E54A3C"/>
    <w:rsid w:val="00E559C5"/>
    <w:rsid w:val="00E569DA"/>
    <w:rsid w:val="00E722A0"/>
    <w:rsid w:val="00E8092C"/>
    <w:rsid w:val="00E835E7"/>
    <w:rsid w:val="00E92DA9"/>
    <w:rsid w:val="00EA00CC"/>
    <w:rsid w:val="00EA5404"/>
    <w:rsid w:val="00EA6D91"/>
    <w:rsid w:val="00EB092C"/>
    <w:rsid w:val="00EC0F31"/>
    <w:rsid w:val="00EC101E"/>
    <w:rsid w:val="00EC65D8"/>
    <w:rsid w:val="00EC7F1E"/>
    <w:rsid w:val="00ED3F83"/>
    <w:rsid w:val="00ED5795"/>
    <w:rsid w:val="00ED6818"/>
    <w:rsid w:val="00ED774E"/>
    <w:rsid w:val="00EF334D"/>
    <w:rsid w:val="00EF41C1"/>
    <w:rsid w:val="00F0078D"/>
    <w:rsid w:val="00F06D39"/>
    <w:rsid w:val="00F17DC8"/>
    <w:rsid w:val="00F2071E"/>
    <w:rsid w:val="00F231FF"/>
    <w:rsid w:val="00F332BB"/>
    <w:rsid w:val="00F35633"/>
    <w:rsid w:val="00F3731A"/>
    <w:rsid w:val="00F432E5"/>
    <w:rsid w:val="00F4349D"/>
    <w:rsid w:val="00F44012"/>
    <w:rsid w:val="00F46DEB"/>
    <w:rsid w:val="00F52F26"/>
    <w:rsid w:val="00F56942"/>
    <w:rsid w:val="00F60E5D"/>
    <w:rsid w:val="00F63303"/>
    <w:rsid w:val="00F63D0C"/>
    <w:rsid w:val="00F643C8"/>
    <w:rsid w:val="00F64C7C"/>
    <w:rsid w:val="00F65F58"/>
    <w:rsid w:val="00F71197"/>
    <w:rsid w:val="00F72CDF"/>
    <w:rsid w:val="00F74EFA"/>
    <w:rsid w:val="00F820D6"/>
    <w:rsid w:val="00F90365"/>
    <w:rsid w:val="00F93E9F"/>
    <w:rsid w:val="00F94695"/>
    <w:rsid w:val="00F9554F"/>
    <w:rsid w:val="00FA2F28"/>
    <w:rsid w:val="00FA5021"/>
    <w:rsid w:val="00FB23F2"/>
    <w:rsid w:val="00FB65F4"/>
    <w:rsid w:val="00FB72B6"/>
    <w:rsid w:val="00FB7CCA"/>
    <w:rsid w:val="00FD50C9"/>
    <w:rsid w:val="00FE17F5"/>
    <w:rsid w:val="00FE253A"/>
    <w:rsid w:val="00FE71A9"/>
    <w:rsid w:val="00FF0927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9691"/>
  <w15:docId w15:val="{B2BD7C44-AD6A-4F84-B8F9-5FED72F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52" w:right="4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2">
    <w:name w:val="heading 2"/>
    <w:basedOn w:val="Normal"/>
    <w:link w:val="Titre2Car"/>
    <w:uiPriority w:val="9"/>
    <w:qFormat/>
    <w:rsid w:val="009F28A9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6445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1F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F28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BD17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VuConsidrant">
    <w:name w:val="Vu.Considérant"/>
    <w:basedOn w:val="Normal"/>
    <w:rsid w:val="00051EC7"/>
    <w:pPr>
      <w:autoSpaceDE w:val="0"/>
      <w:autoSpaceDN w:val="0"/>
      <w:spacing w:after="140" w:line="240" w:lineRule="auto"/>
      <w:ind w:left="0" w:right="0" w:firstLine="0"/>
    </w:pPr>
    <w:rPr>
      <w:rFonts w:ascii="Arial" w:hAnsi="Arial" w:cs="Arial"/>
      <w:color w:val="auto"/>
      <w:sz w:val="20"/>
      <w:szCs w:val="20"/>
    </w:rPr>
  </w:style>
  <w:style w:type="character" w:styleId="lev">
    <w:name w:val="Strong"/>
    <w:basedOn w:val="Policepardfaut"/>
    <w:uiPriority w:val="22"/>
    <w:qFormat/>
    <w:rsid w:val="003B2648"/>
    <w:rPr>
      <w:b/>
      <w:bCs/>
    </w:rPr>
  </w:style>
  <w:style w:type="paragraph" w:styleId="Listepuces">
    <w:name w:val="List Bullet"/>
    <w:basedOn w:val="Normal"/>
    <w:uiPriority w:val="99"/>
    <w:unhideWhenUsed/>
    <w:rsid w:val="00EC7F1E"/>
    <w:pPr>
      <w:numPr>
        <w:numId w:val="2"/>
      </w:numPr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C75E6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304DB"/>
    <w:pPr>
      <w:suppressAutoHyphens/>
      <w:spacing w:after="140" w:line="288" w:lineRule="auto"/>
      <w:ind w:left="0" w:right="0" w:firstLine="0"/>
      <w:jc w:val="left"/>
    </w:pPr>
    <w:rPr>
      <w:rFonts w:ascii="Calibri" w:eastAsia="Calibri" w:hAnsi="Calibri"/>
      <w:color w:val="auto"/>
      <w:sz w:val="2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D304DB"/>
    <w:rPr>
      <w:rFonts w:ascii="Calibri" w:eastAsia="Calibri" w:hAnsi="Calibri" w:cs="Times New Roman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E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0CC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0CC"/>
    <w:rPr>
      <w:rFonts w:ascii="Times New Roman" w:eastAsia="Times New Roman" w:hAnsi="Times New Roman" w:cs="Times New Roman"/>
      <w:color w:val="000000"/>
      <w:sz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B65C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B65CE"/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C852-5B63-4E73-9630-852A685B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Gascogne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Mairie de ST CRICQ CHALOSSE</cp:lastModifiedBy>
  <cp:revision>13</cp:revision>
  <cp:lastPrinted>2025-04-10T10:17:00Z</cp:lastPrinted>
  <dcterms:created xsi:type="dcterms:W3CDTF">2025-03-27T14:55:00Z</dcterms:created>
  <dcterms:modified xsi:type="dcterms:W3CDTF">2025-04-10T10:24:00Z</dcterms:modified>
</cp:coreProperties>
</file>